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68" w:rsidRPr="00C41C6A" w:rsidRDefault="00993B68" w:rsidP="007B0756">
      <w:pPr>
        <w:jc w:val="center"/>
        <w:rPr>
          <w:rFonts w:ascii="Times New Roman" w:hAnsi="Times New Roman" w:cs="Times New Roman"/>
          <w:lang w:val="ru-RU"/>
        </w:rPr>
      </w:pPr>
    </w:p>
    <w:p w:rsidR="00993B68" w:rsidRDefault="00993B68" w:rsidP="007B0756">
      <w:pPr>
        <w:rPr>
          <w:rFonts w:ascii="Times New Roman" w:hAnsi="Times New Roman" w:cs="Times New Roman"/>
          <w:lang w:val="et-EE"/>
        </w:rPr>
      </w:pPr>
    </w:p>
    <w:p w:rsidR="00F55082" w:rsidRDefault="00F55082" w:rsidP="007B0756">
      <w:pPr>
        <w:rPr>
          <w:rFonts w:ascii="Times New Roman" w:hAnsi="Times New Roman" w:cs="Times New Roman"/>
          <w:lang w:val="et-EE"/>
        </w:rPr>
      </w:pPr>
    </w:p>
    <w:p w:rsidR="00F55082" w:rsidRPr="00443311" w:rsidRDefault="00F55082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Default="009F46CA" w:rsidP="00F55082">
      <w:pPr>
        <w:jc w:val="center"/>
        <w:rPr>
          <w:rFonts w:ascii="Times New Roman" w:hAnsi="Times New Roman" w:cs="Times New Roman"/>
          <w:lang w:val="et-EE"/>
        </w:rPr>
      </w:pPr>
      <w:r>
        <w:rPr>
          <w:noProof/>
          <w:lang w:val="et-EE" w:eastAsia="et-EE"/>
        </w:rPr>
        <w:drawing>
          <wp:inline distT="0" distB="0" distL="0" distR="0">
            <wp:extent cx="1524000" cy="1876425"/>
            <wp:effectExtent l="19050" t="0" r="0" b="0"/>
            <wp:docPr id="1" name="Picture 1" descr="http://web.narva.ee/files/Narva_vap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narva.ee/files/Narva_vapp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082" w:rsidRDefault="00F55082" w:rsidP="00F55082">
      <w:pPr>
        <w:jc w:val="center"/>
        <w:rPr>
          <w:rFonts w:ascii="Times New Roman" w:hAnsi="Times New Roman" w:cs="Times New Roman"/>
          <w:lang w:val="et-EE"/>
        </w:rPr>
      </w:pPr>
    </w:p>
    <w:p w:rsidR="00F55082" w:rsidRDefault="00F55082" w:rsidP="00F55082">
      <w:pPr>
        <w:jc w:val="center"/>
        <w:rPr>
          <w:rFonts w:ascii="Times New Roman" w:hAnsi="Times New Roman" w:cs="Times New Roman"/>
          <w:lang w:val="et-EE"/>
        </w:rPr>
      </w:pPr>
    </w:p>
    <w:p w:rsidR="00F55082" w:rsidRPr="00443311" w:rsidRDefault="00F55082" w:rsidP="00F55082">
      <w:pPr>
        <w:jc w:val="center"/>
        <w:rPr>
          <w:rFonts w:ascii="Times New Roman" w:hAnsi="Times New Roman" w:cs="Times New Roman"/>
          <w:lang w:val="et-EE"/>
        </w:rPr>
      </w:pPr>
    </w:p>
    <w:p w:rsidR="00993B68" w:rsidRPr="00A359AE" w:rsidRDefault="00A359AE" w:rsidP="007B0756">
      <w:pPr>
        <w:jc w:val="center"/>
        <w:rPr>
          <w:rFonts w:ascii="Times New Roman" w:hAnsi="Times New Roman" w:cs="Times New Roman"/>
          <w:b/>
          <w:caps/>
          <w:sz w:val="32"/>
          <w:szCs w:val="32"/>
          <w:lang w:val="et-EE"/>
        </w:rPr>
      </w:pPr>
      <w:r w:rsidRPr="00A359AE">
        <w:rPr>
          <w:rFonts w:ascii="Times New Roman" w:hAnsi="Times New Roman" w:cs="Times New Roman"/>
          <w:b/>
          <w:caps/>
          <w:sz w:val="32"/>
          <w:szCs w:val="32"/>
          <w:lang w:val="et-EE"/>
        </w:rPr>
        <w:t>ПОРТ КУЛГУ</w:t>
      </w: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jc w:val="center"/>
        <w:rPr>
          <w:rFonts w:ascii="Times New Roman" w:hAnsi="Times New Roman" w:cs="Times New Roman"/>
          <w:lang w:val="et-EE"/>
        </w:rPr>
      </w:pPr>
    </w:p>
    <w:p w:rsidR="00993B68" w:rsidRPr="004371EF" w:rsidRDefault="004371EF" w:rsidP="007B0756">
      <w:pPr>
        <w:jc w:val="center"/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color w:val="auto"/>
          <w:sz w:val="44"/>
          <w:szCs w:val="44"/>
          <w:lang w:val="ru-RU"/>
        </w:rPr>
        <w:t>ПРАВИЛА</w:t>
      </w:r>
    </w:p>
    <w:p w:rsidR="00993B68" w:rsidRPr="00DB482A" w:rsidRDefault="00993B68" w:rsidP="007B0756">
      <w:pPr>
        <w:jc w:val="center"/>
        <w:rPr>
          <w:rFonts w:ascii="Times New Roman" w:hAnsi="Times New Roman" w:cs="Times New Roman"/>
          <w:color w:val="auto"/>
          <w:lang w:val="et-EE"/>
        </w:rPr>
      </w:pPr>
    </w:p>
    <w:p w:rsidR="00993B68" w:rsidRPr="00DB482A" w:rsidRDefault="00993B68" w:rsidP="007B0756">
      <w:pPr>
        <w:rPr>
          <w:rFonts w:ascii="Times New Roman" w:hAnsi="Times New Roman" w:cs="Times New Roman"/>
          <w:color w:val="auto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lang w:val="et-EE"/>
        </w:rPr>
      </w:pPr>
    </w:p>
    <w:p w:rsidR="00993B68" w:rsidRPr="00443311" w:rsidRDefault="00A359AE" w:rsidP="00DB482A">
      <w:pPr>
        <w:jc w:val="center"/>
        <w:rPr>
          <w:rFonts w:ascii="Times New Roman" w:hAnsi="Times New Roman" w:cs="Times New Roman"/>
          <w:b/>
          <w:lang w:val="et-EE"/>
        </w:rPr>
      </w:pPr>
      <w:r w:rsidRPr="00A359AE">
        <w:rPr>
          <w:rFonts w:ascii="Times New Roman" w:hAnsi="Times New Roman" w:cs="Times New Roman"/>
          <w:lang w:val="et-EE"/>
        </w:rPr>
        <w:t>Нарва</w:t>
      </w:r>
      <w:r w:rsidR="00993B68" w:rsidRPr="00443311">
        <w:rPr>
          <w:rFonts w:ascii="Times New Roman" w:hAnsi="Times New Roman" w:cs="Times New Roman"/>
          <w:lang w:val="et-EE"/>
        </w:rPr>
        <w:t xml:space="preserve"> 201</w:t>
      </w:r>
      <w:r w:rsidR="00951111">
        <w:rPr>
          <w:rFonts w:ascii="Times New Roman" w:hAnsi="Times New Roman" w:cs="Times New Roman"/>
          <w:color w:val="auto"/>
          <w:lang w:val="et-EE"/>
        </w:rPr>
        <w:t>8</w:t>
      </w:r>
    </w:p>
    <w:p w:rsidR="00993B68" w:rsidRPr="00443311" w:rsidRDefault="00993B68" w:rsidP="007B0756">
      <w:pPr>
        <w:rPr>
          <w:rFonts w:ascii="Times New Roman" w:hAnsi="Times New Roman" w:cs="Times New Roman"/>
          <w:b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b/>
          <w:lang w:val="et-EE"/>
        </w:rPr>
      </w:pPr>
    </w:p>
    <w:p w:rsidR="00993B68" w:rsidRPr="00443311" w:rsidRDefault="00993B68" w:rsidP="007B0756">
      <w:pPr>
        <w:rPr>
          <w:rFonts w:ascii="Times New Roman" w:hAnsi="Times New Roman" w:cs="Times New Roman"/>
          <w:b/>
          <w:lang w:val="et-EE"/>
        </w:rPr>
      </w:pPr>
    </w:p>
    <w:p w:rsidR="004F1310" w:rsidRPr="00A359AE" w:rsidRDefault="004F1310" w:rsidP="007B0756">
      <w:pPr>
        <w:rPr>
          <w:rFonts w:ascii="Times New Roman" w:hAnsi="Times New Roman" w:cs="Times New Roman"/>
          <w:b/>
          <w:lang w:val="et-EE"/>
        </w:rPr>
      </w:pPr>
    </w:p>
    <w:p w:rsidR="00F26DA9" w:rsidRPr="00A359AE" w:rsidRDefault="00F26DA9" w:rsidP="007B0756">
      <w:pPr>
        <w:rPr>
          <w:rFonts w:ascii="Times New Roman" w:hAnsi="Times New Roman" w:cs="Times New Roman"/>
          <w:b/>
          <w:lang w:val="et-EE"/>
        </w:rPr>
      </w:pPr>
    </w:p>
    <w:p w:rsidR="00721873" w:rsidRPr="00721873" w:rsidRDefault="00721873" w:rsidP="00721873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Содержание</w:t>
      </w:r>
    </w:p>
    <w:p w:rsidR="00721873" w:rsidRPr="00443311" w:rsidRDefault="00721873" w:rsidP="00721873">
      <w:pPr>
        <w:rPr>
          <w:rFonts w:ascii="Times New Roman" w:hAnsi="Times New Roman" w:cs="Times New Roman"/>
          <w:b/>
          <w:lang w:val="et-EE"/>
        </w:rPr>
      </w:pPr>
    </w:p>
    <w:p w:rsidR="00402193" w:rsidRDefault="00B13A69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r w:rsidRPr="00DB482A">
        <w:rPr>
          <w:szCs w:val="24"/>
        </w:rPr>
        <w:fldChar w:fldCharType="begin"/>
      </w:r>
      <w:r w:rsidR="00721873" w:rsidRPr="00DB482A">
        <w:rPr>
          <w:szCs w:val="24"/>
        </w:rPr>
        <w:instrText xml:space="preserve"> TOC \o "1-3" \h \z \u </w:instrText>
      </w:r>
      <w:r w:rsidRPr="00DB482A">
        <w:rPr>
          <w:szCs w:val="24"/>
        </w:rPr>
        <w:fldChar w:fldCharType="separate"/>
      </w:r>
      <w:hyperlink w:anchor="_Toc515374955" w:history="1">
        <w:r w:rsidR="00402193" w:rsidRPr="00AD1972">
          <w:rPr>
            <w:rStyle w:val="Hyperlink"/>
            <w:rFonts w:eastAsia="Arial"/>
            <w:noProof/>
          </w:rPr>
          <w:t xml:space="preserve">1. </w:t>
        </w:r>
        <w:r w:rsidR="00402193" w:rsidRPr="00AD1972">
          <w:rPr>
            <w:rStyle w:val="Hyperlink"/>
            <w:rFonts w:eastAsia="Arial"/>
            <w:noProof/>
            <w:lang w:val="ru-RU"/>
          </w:rPr>
          <w:t>ОБЩИЕ ДАННЫЕ ПОРТА</w:t>
        </w:r>
        <w:r w:rsidR="00402193">
          <w:rPr>
            <w:noProof/>
            <w:webHidden/>
          </w:rPr>
          <w:tab/>
        </w:r>
        <w:r w:rsidR="00402193">
          <w:rPr>
            <w:noProof/>
            <w:webHidden/>
          </w:rPr>
          <w:fldChar w:fldCharType="begin"/>
        </w:r>
        <w:r w:rsidR="00402193">
          <w:rPr>
            <w:noProof/>
            <w:webHidden/>
          </w:rPr>
          <w:instrText xml:space="preserve"> PAGEREF _Toc515374955 \h </w:instrText>
        </w:r>
        <w:r w:rsidR="00402193">
          <w:rPr>
            <w:noProof/>
            <w:webHidden/>
          </w:rPr>
        </w:r>
        <w:r w:rsidR="00402193">
          <w:rPr>
            <w:noProof/>
            <w:webHidden/>
          </w:rPr>
          <w:fldChar w:fldCharType="separate"/>
        </w:r>
        <w:r w:rsidR="00402193">
          <w:rPr>
            <w:noProof/>
            <w:webHidden/>
          </w:rPr>
          <w:t>4</w:t>
        </w:r>
        <w:r w:rsidR="00402193">
          <w:rPr>
            <w:noProof/>
            <w:webHidden/>
          </w:rPr>
          <w:fldChar w:fldCharType="end"/>
        </w:r>
      </w:hyperlink>
    </w:p>
    <w:p w:rsidR="00402193" w:rsidRDefault="00644598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4956" w:history="1">
        <w:r w:rsidR="00402193" w:rsidRPr="00AD1972">
          <w:rPr>
            <w:rStyle w:val="Hyperlink"/>
            <w:rFonts w:eastAsia="Arial"/>
            <w:noProof/>
          </w:rPr>
          <w:t>2. ВХОД СУДОВ В ПОРТ, ОРГАНИЗАЦИЯ СТОЯНКИ В ПОРТУ И ВЫ</w:t>
        </w:r>
        <w:r w:rsidR="00402193" w:rsidRPr="00AD1972">
          <w:rPr>
            <w:rStyle w:val="Hyperlink"/>
            <w:rFonts w:eastAsia="Arial"/>
            <w:noProof/>
            <w:lang w:val="ru-RU"/>
          </w:rPr>
          <w:t>ХОДА</w:t>
        </w:r>
        <w:r w:rsidR="00402193" w:rsidRPr="00AD1972">
          <w:rPr>
            <w:rStyle w:val="Hyperlink"/>
            <w:rFonts w:eastAsia="Arial"/>
            <w:noProof/>
          </w:rPr>
          <w:t xml:space="preserve"> ИЗ ПОРТА</w:t>
        </w:r>
        <w:r w:rsidR="00402193">
          <w:rPr>
            <w:noProof/>
            <w:webHidden/>
          </w:rPr>
          <w:tab/>
        </w:r>
        <w:r w:rsidR="00402193">
          <w:rPr>
            <w:noProof/>
            <w:webHidden/>
          </w:rPr>
          <w:fldChar w:fldCharType="begin"/>
        </w:r>
        <w:r w:rsidR="00402193">
          <w:rPr>
            <w:noProof/>
            <w:webHidden/>
          </w:rPr>
          <w:instrText xml:space="preserve"> PAGEREF _Toc515374956 \h </w:instrText>
        </w:r>
        <w:r w:rsidR="00402193">
          <w:rPr>
            <w:noProof/>
            <w:webHidden/>
          </w:rPr>
        </w:r>
        <w:r w:rsidR="00402193">
          <w:rPr>
            <w:noProof/>
            <w:webHidden/>
          </w:rPr>
          <w:fldChar w:fldCharType="separate"/>
        </w:r>
        <w:r w:rsidR="00402193">
          <w:rPr>
            <w:noProof/>
            <w:webHidden/>
          </w:rPr>
          <w:t>5</w:t>
        </w:r>
        <w:r w:rsidR="00402193">
          <w:rPr>
            <w:noProof/>
            <w:webHidden/>
          </w:rPr>
          <w:fldChar w:fldCharType="end"/>
        </w:r>
      </w:hyperlink>
    </w:p>
    <w:p w:rsidR="00402193" w:rsidRDefault="00644598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4960" w:history="1">
        <w:r w:rsidR="00402193" w:rsidRPr="00AD1972">
          <w:rPr>
            <w:rStyle w:val="Hyperlink"/>
            <w:rFonts w:eastAsia="Arial"/>
            <w:noProof/>
          </w:rPr>
          <w:t>3. ОРГАНИЗАЦИЯ ДВИЖЕНИЯ СУДОВ В АКВАТОРИИ ПОРТА</w:t>
        </w:r>
        <w:r w:rsidR="00402193">
          <w:rPr>
            <w:noProof/>
            <w:webHidden/>
          </w:rPr>
          <w:tab/>
        </w:r>
        <w:r w:rsidR="00402193">
          <w:rPr>
            <w:noProof/>
            <w:webHidden/>
          </w:rPr>
          <w:fldChar w:fldCharType="begin"/>
        </w:r>
        <w:r w:rsidR="00402193">
          <w:rPr>
            <w:noProof/>
            <w:webHidden/>
          </w:rPr>
          <w:instrText xml:space="preserve"> PAGEREF _Toc515374960 \h </w:instrText>
        </w:r>
        <w:r w:rsidR="00402193">
          <w:rPr>
            <w:noProof/>
            <w:webHidden/>
          </w:rPr>
        </w:r>
        <w:r w:rsidR="00402193">
          <w:rPr>
            <w:noProof/>
            <w:webHidden/>
          </w:rPr>
          <w:fldChar w:fldCharType="separate"/>
        </w:r>
        <w:r w:rsidR="00402193">
          <w:rPr>
            <w:noProof/>
            <w:webHidden/>
          </w:rPr>
          <w:t>7</w:t>
        </w:r>
        <w:r w:rsidR="00402193">
          <w:rPr>
            <w:noProof/>
            <w:webHidden/>
          </w:rPr>
          <w:fldChar w:fldCharType="end"/>
        </w:r>
      </w:hyperlink>
    </w:p>
    <w:p w:rsidR="00402193" w:rsidRDefault="00644598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4971" w:history="1">
        <w:r w:rsidR="00402193" w:rsidRPr="00AD1972">
          <w:rPr>
            <w:rStyle w:val="Hyperlink"/>
            <w:rFonts w:eastAsia="Arial"/>
            <w:noProof/>
          </w:rPr>
          <w:t xml:space="preserve">4. </w:t>
        </w:r>
        <w:r w:rsidR="00402193" w:rsidRPr="00AD1972">
          <w:rPr>
            <w:rStyle w:val="Hyperlink"/>
            <w:rFonts w:eastAsia="Arial"/>
            <w:noProof/>
            <w:lang w:val="ru-RU"/>
          </w:rPr>
          <w:t>ПРЕДОСТАВЛЯЕМЫЕ</w:t>
        </w:r>
        <w:r w:rsidR="00402193" w:rsidRPr="00AD1972">
          <w:rPr>
            <w:rStyle w:val="Hyperlink"/>
            <w:rFonts w:eastAsia="Arial"/>
            <w:noProof/>
          </w:rPr>
          <w:t xml:space="preserve"> ПОРТОВЫЕ И СВЯЗАННЫЕ С НИМИ УСЛУГИ И ОРГАНИЗАЦИЯ ИХ ОКАЗАНИЯ</w:t>
        </w:r>
        <w:r w:rsidR="00402193">
          <w:rPr>
            <w:noProof/>
            <w:webHidden/>
          </w:rPr>
          <w:tab/>
        </w:r>
        <w:r w:rsidR="00402193">
          <w:rPr>
            <w:noProof/>
            <w:webHidden/>
          </w:rPr>
          <w:fldChar w:fldCharType="begin"/>
        </w:r>
        <w:r w:rsidR="00402193">
          <w:rPr>
            <w:noProof/>
            <w:webHidden/>
          </w:rPr>
          <w:instrText xml:space="preserve"> PAGEREF _Toc515374971 \h </w:instrText>
        </w:r>
        <w:r w:rsidR="00402193">
          <w:rPr>
            <w:noProof/>
            <w:webHidden/>
          </w:rPr>
        </w:r>
        <w:r w:rsidR="00402193">
          <w:rPr>
            <w:noProof/>
            <w:webHidden/>
          </w:rPr>
          <w:fldChar w:fldCharType="separate"/>
        </w:r>
        <w:r w:rsidR="00402193">
          <w:rPr>
            <w:noProof/>
            <w:webHidden/>
          </w:rPr>
          <w:t>8</w:t>
        </w:r>
        <w:r w:rsidR="00402193">
          <w:rPr>
            <w:noProof/>
            <w:webHidden/>
          </w:rPr>
          <w:fldChar w:fldCharType="end"/>
        </w:r>
      </w:hyperlink>
    </w:p>
    <w:p w:rsidR="00402193" w:rsidRDefault="00644598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4979" w:history="1">
        <w:r w:rsidR="00402193" w:rsidRPr="00AD1972">
          <w:rPr>
            <w:rStyle w:val="Hyperlink"/>
            <w:rFonts w:eastAsia="Arial"/>
            <w:noProof/>
          </w:rPr>
          <w:t xml:space="preserve">5. </w:t>
        </w:r>
        <w:r w:rsidR="00402193" w:rsidRPr="00AD1972">
          <w:rPr>
            <w:rStyle w:val="Hyperlink"/>
            <w:rFonts w:eastAsia="Arial"/>
            <w:noProof/>
            <w:lang w:val="ru-RU"/>
          </w:rPr>
          <w:t>ОРГАНИЗАЦИЯ ОБСЛУЖИВАНИЯ ПУТЕШЕСТВЕННИКОВ В ПОРТУ</w:t>
        </w:r>
        <w:r w:rsidR="00402193">
          <w:rPr>
            <w:noProof/>
            <w:webHidden/>
          </w:rPr>
          <w:tab/>
        </w:r>
        <w:r w:rsidR="00402193">
          <w:rPr>
            <w:noProof/>
            <w:webHidden/>
          </w:rPr>
          <w:fldChar w:fldCharType="begin"/>
        </w:r>
        <w:r w:rsidR="00402193">
          <w:rPr>
            <w:noProof/>
            <w:webHidden/>
          </w:rPr>
          <w:instrText xml:space="preserve"> PAGEREF _Toc515374979 \h </w:instrText>
        </w:r>
        <w:r w:rsidR="00402193">
          <w:rPr>
            <w:noProof/>
            <w:webHidden/>
          </w:rPr>
        </w:r>
        <w:r w:rsidR="00402193">
          <w:rPr>
            <w:noProof/>
            <w:webHidden/>
          </w:rPr>
          <w:fldChar w:fldCharType="separate"/>
        </w:r>
        <w:r w:rsidR="00402193">
          <w:rPr>
            <w:noProof/>
            <w:webHidden/>
          </w:rPr>
          <w:t>10</w:t>
        </w:r>
        <w:r w:rsidR="00402193">
          <w:rPr>
            <w:noProof/>
            <w:webHidden/>
          </w:rPr>
          <w:fldChar w:fldCharType="end"/>
        </w:r>
      </w:hyperlink>
    </w:p>
    <w:p w:rsidR="00402193" w:rsidRDefault="00644598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4980" w:history="1">
        <w:r w:rsidR="00402193" w:rsidRPr="00AD1972">
          <w:rPr>
            <w:rStyle w:val="Hyperlink"/>
            <w:rFonts w:eastAsia="Arial"/>
            <w:noProof/>
          </w:rPr>
          <w:t xml:space="preserve">6. </w:t>
        </w:r>
        <w:r w:rsidR="00402193" w:rsidRPr="00AD1972">
          <w:rPr>
            <w:rStyle w:val="Hyperlink"/>
            <w:rFonts w:eastAsia="Arial"/>
            <w:noProof/>
            <w:lang w:val="ru-RU"/>
          </w:rPr>
          <w:t>ОРГАНИЗАЦИЯ МЕДИЦИНСКОЙ ПОМОЩИ В ПОРТУ</w:t>
        </w:r>
        <w:r w:rsidR="00402193">
          <w:rPr>
            <w:noProof/>
            <w:webHidden/>
          </w:rPr>
          <w:tab/>
        </w:r>
        <w:r w:rsidR="00402193">
          <w:rPr>
            <w:noProof/>
            <w:webHidden/>
          </w:rPr>
          <w:fldChar w:fldCharType="begin"/>
        </w:r>
        <w:r w:rsidR="00402193">
          <w:rPr>
            <w:noProof/>
            <w:webHidden/>
          </w:rPr>
          <w:instrText xml:space="preserve"> PAGEREF _Toc515374980 \h </w:instrText>
        </w:r>
        <w:r w:rsidR="00402193">
          <w:rPr>
            <w:noProof/>
            <w:webHidden/>
          </w:rPr>
        </w:r>
        <w:r w:rsidR="00402193">
          <w:rPr>
            <w:noProof/>
            <w:webHidden/>
          </w:rPr>
          <w:fldChar w:fldCharType="separate"/>
        </w:r>
        <w:r w:rsidR="00402193">
          <w:rPr>
            <w:noProof/>
            <w:webHidden/>
          </w:rPr>
          <w:t>10</w:t>
        </w:r>
        <w:r w:rsidR="00402193">
          <w:rPr>
            <w:noProof/>
            <w:webHidden/>
          </w:rPr>
          <w:fldChar w:fldCharType="end"/>
        </w:r>
      </w:hyperlink>
    </w:p>
    <w:p w:rsidR="00402193" w:rsidRDefault="00644598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4981" w:history="1">
        <w:r w:rsidR="00402193" w:rsidRPr="00AD1972">
          <w:rPr>
            <w:rStyle w:val="Hyperlink"/>
            <w:rFonts w:eastAsia="Arial"/>
            <w:noProof/>
          </w:rPr>
          <w:t>7. ТРЕБОВАНИЯ ПОЖАРНОЙ БЕЗОПАСНОСТИ В ПОРТУ И ОРГАНИЗАЦИЯ СПАСАТЕЛЬНЫХ РАБОТ</w:t>
        </w:r>
        <w:r w:rsidR="00402193">
          <w:rPr>
            <w:noProof/>
            <w:webHidden/>
          </w:rPr>
          <w:tab/>
        </w:r>
        <w:r w:rsidR="00402193">
          <w:rPr>
            <w:noProof/>
            <w:webHidden/>
          </w:rPr>
          <w:fldChar w:fldCharType="begin"/>
        </w:r>
        <w:r w:rsidR="00402193">
          <w:rPr>
            <w:noProof/>
            <w:webHidden/>
          </w:rPr>
          <w:instrText xml:space="preserve"> PAGEREF _Toc515374981 \h </w:instrText>
        </w:r>
        <w:r w:rsidR="00402193">
          <w:rPr>
            <w:noProof/>
            <w:webHidden/>
          </w:rPr>
        </w:r>
        <w:r w:rsidR="00402193">
          <w:rPr>
            <w:noProof/>
            <w:webHidden/>
          </w:rPr>
          <w:fldChar w:fldCharType="separate"/>
        </w:r>
        <w:r w:rsidR="00402193">
          <w:rPr>
            <w:noProof/>
            <w:webHidden/>
          </w:rPr>
          <w:t>10</w:t>
        </w:r>
        <w:r w:rsidR="00402193">
          <w:rPr>
            <w:noProof/>
            <w:webHidden/>
          </w:rPr>
          <w:fldChar w:fldCharType="end"/>
        </w:r>
      </w:hyperlink>
    </w:p>
    <w:p w:rsidR="00402193" w:rsidRDefault="00644598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4983" w:history="1">
        <w:r w:rsidR="00402193" w:rsidRPr="00AD1972">
          <w:rPr>
            <w:rStyle w:val="Hyperlink"/>
            <w:rFonts w:eastAsia="Arial"/>
            <w:noProof/>
          </w:rPr>
          <w:t>8. ПОРЯДОК ВЫЗОВА СЛУЖБЫ СПАСЕНИЯ ИЛИ ДРУГОЙ ПРЕДОСТАВЛЯЮЩЕЙ ПОМОЩЬ ИЛИ ОРГАНИЗУЮЩЕЙ НАДЗОР СЛУЖБЫ</w:t>
        </w:r>
        <w:r w:rsidR="00402193">
          <w:rPr>
            <w:noProof/>
            <w:webHidden/>
          </w:rPr>
          <w:tab/>
        </w:r>
        <w:r w:rsidR="00402193">
          <w:rPr>
            <w:noProof/>
            <w:webHidden/>
          </w:rPr>
          <w:fldChar w:fldCharType="begin"/>
        </w:r>
        <w:r w:rsidR="00402193">
          <w:rPr>
            <w:noProof/>
            <w:webHidden/>
          </w:rPr>
          <w:instrText xml:space="preserve"> PAGEREF _Toc515374983 \h </w:instrText>
        </w:r>
        <w:r w:rsidR="00402193">
          <w:rPr>
            <w:noProof/>
            <w:webHidden/>
          </w:rPr>
        </w:r>
        <w:r w:rsidR="00402193">
          <w:rPr>
            <w:noProof/>
            <w:webHidden/>
          </w:rPr>
          <w:fldChar w:fldCharType="separate"/>
        </w:r>
        <w:r w:rsidR="00402193">
          <w:rPr>
            <w:noProof/>
            <w:webHidden/>
          </w:rPr>
          <w:t>11</w:t>
        </w:r>
        <w:r w:rsidR="00402193">
          <w:rPr>
            <w:noProof/>
            <w:webHidden/>
          </w:rPr>
          <w:fldChar w:fldCharType="end"/>
        </w:r>
      </w:hyperlink>
    </w:p>
    <w:p w:rsidR="00402193" w:rsidRDefault="00644598">
      <w:pPr>
        <w:pStyle w:val="TOC1"/>
        <w:tabs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lang w:val="ru-RU" w:eastAsia="ru-RU"/>
        </w:rPr>
      </w:pPr>
      <w:hyperlink w:anchor="_Toc515374988" w:history="1">
        <w:r w:rsidR="00402193" w:rsidRPr="00AD1972">
          <w:rPr>
            <w:rStyle w:val="Hyperlink"/>
            <w:rFonts w:eastAsia="Arial"/>
            <w:noProof/>
          </w:rPr>
          <w:t xml:space="preserve">9. </w:t>
        </w:r>
        <w:r w:rsidR="00402193" w:rsidRPr="00AD1972">
          <w:rPr>
            <w:rStyle w:val="Hyperlink"/>
            <w:rFonts w:eastAsia="Arial"/>
            <w:noProof/>
            <w:lang w:val="ru-RU"/>
          </w:rPr>
          <w:t>ОТВЕТСТВЕННОСТЬ ЗА НАРУШЕНИЕ ПРАВИЛ ПОРТА</w:t>
        </w:r>
        <w:r w:rsidR="00402193">
          <w:rPr>
            <w:noProof/>
            <w:webHidden/>
          </w:rPr>
          <w:tab/>
        </w:r>
        <w:r w:rsidR="00402193">
          <w:rPr>
            <w:noProof/>
            <w:webHidden/>
          </w:rPr>
          <w:fldChar w:fldCharType="begin"/>
        </w:r>
        <w:r w:rsidR="00402193">
          <w:rPr>
            <w:noProof/>
            <w:webHidden/>
          </w:rPr>
          <w:instrText xml:space="preserve"> PAGEREF _Toc515374988 \h </w:instrText>
        </w:r>
        <w:r w:rsidR="00402193">
          <w:rPr>
            <w:noProof/>
            <w:webHidden/>
          </w:rPr>
        </w:r>
        <w:r w:rsidR="00402193">
          <w:rPr>
            <w:noProof/>
            <w:webHidden/>
          </w:rPr>
          <w:fldChar w:fldCharType="separate"/>
        </w:r>
        <w:r w:rsidR="00402193">
          <w:rPr>
            <w:noProof/>
            <w:webHidden/>
          </w:rPr>
          <w:t>11</w:t>
        </w:r>
        <w:r w:rsidR="00402193">
          <w:rPr>
            <w:noProof/>
            <w:webHidden/>
          </w:rPr>
          <w:fldChar w:fldCharType="end"/>
        </w:r>
      </w:hyperlink>
    </w:p>
    <w:p w:rsidR="00DD4FF4" w:rsidRPr="00DB482A" w:rsidRDefault="00B13A69" w:rsidP="00721873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DB482A">
        <w:rPr>
          <w:rFonts w:ascii="Times New Roman" w:hAnsi="Times New Roman" w:cs="Times New Roman"/>
          <w:color w:val="auto"/>
          <w:sz w:val="24"/>
          <w:szCs w:val="24"/>
          <w:lang w:val="et-EE"/>
        </w:rPr>
        <w:fldChar w:fldCharType="end"/>
      </w:r>
    </w:p>
    <w:p w:rsidR="00DD4FF4" w:rsidRPr="00DB482A" w:rsidRDefault="00DD4FF4" w:rsidP="007B0756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</w:p>
    <w:p w:rsidR="00DD4FF4" w:rsidRPr="00443311" w:rsidRDefault="00DD4FF4" w:rsidP="007B0756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DD4FF4" w:rsidRPr="00443311" w:rsidRDefault="00DD4FF4" w:rsidP="007B0756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DD4FF4" w:rsidRPr="00443311" w:rsidRDefault="00DD4FF4" w:rsidP="007B0756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6D53BC" w:rsidRDefault="006D53BC" w:rsidP="007B0756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  <w:sectPr w:rsidR="006D53BC" w:rsidSect="00F66C03">
          <w:type w:val="continuous"/>
          <w:pgSz w:w="11909" w:h="16838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FA0DF9" w:rsidRDefault="00FA0DF9" w:rsidP="007B0756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  <w:sectPr w:rsidR="00FA0DF9" w:rsidSect="009E5429">
          <w:type w:val="continuous"/>
          <w:pgSz w:w="11909" w:h="16838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7B0756" w:rsidRPr="00443311" w:rsidRDefault="00A359AE" w:rsidP="007B0756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Дата</w:t>
      </w:r>
      <w:r w:rsidR="001A4BAD" w:rsidRPr="001A4BAD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  <w:r w:rsidR="00951111">
        <w:rPr>
          <w:rFonts w:ascii="Times New Roman" w:hAnsi="Times New Roman" w:cs="Times New Roman"/>
          <w:sz w:val="24"/>
          <w:szCs w:val="24"/>
          <w:lang w:val="et-EE"/>
        </w:rPr>
        <w:t>01</w:t>
      </w:r>
      <w:r w:rsidR="001A4BAD" w:rsidRPr="001A4BAD">
        <w:rPr>
          <w:rFonts w:ascii="Times New Roman" w:hAnsi="Times New Roman" w:cs="Times New Roman"/>
          <w:sz w:val="24"/>
          <w:szCs w:val="24"/>
          <w:lang w:val="et-EE"/>
        </w:rPr>
        <w:t>.0</w:t>
      </w:r>
      <w:r w:rsidR="00951111">
        <w:rPr>
          <w:rFonts w:ascii="Times New Roman" w:hAnsi="Times New Roman" w:cs="Times New Roman"/>
          <w:sz w:val="24"/>
          <w:szCs w:val="24"/>
          <w:lang w:val="et-EE"/>
        </w:rPr>
        <w:t>4</w:t>
      </w:r>
      <w:r w:rsidR="001A4BAD" w:rsidRPr="001A4BAD">
        <w:rPr>
          <w:rFonts w:ascii="Times New Roman" w:hAnsi="Times New Roman" w:cs="Times New Roman"/>
          <w:sz w:val="24"/>
          <w:szCs w:val="24"/>
          <w:lang w:val="et-EE"/>
        </w:rPr>
        <w:t>.201</w:t>
      </w:r>
      <w:r w:rsidR="00951111"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2130CD" w:rsidRPr="0044331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7B207D" w:rsidRPr="00443311" w:rsidRDefault="00CB361A" w:rsidP="007B0756">
      <w:pPr>
        <w:pStyle w:val="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Предписание №</w:t>
      </w:r>
      <w:r w:rsidR="002130CD" w:rsidRPr="0044331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51111">
        <w:rPr>
          <w:rFonts w:ascii="Times New Roman" w:hAnsi="Times New Roman" w:cs="Times New Roman"/>
          <w:sz w:val="24"/>
          <w:szCs w:val="24"/>
          <w:lang w:val="et-EE"/>
        </w:rPr>
        <w:t>3</w:t>
      </w:r>
    </w:p>
    <w:p w:rsidR="007B61E7" w:rsidRPr="00A359AE" w:rsidRDefault="00993B68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515374955"/>
      <w:r w:rsidRPr="00443311">
        <w:rPr>
          <w:rFonts w:ascii="Times New Roman" w:hAnsi="Times New Roman" w:cs="Times New Roman"/>
          <w:sz w:val="24"/>
          <w:szCs w:val="24"/>
        </w:rPr>
        <w:t>1.</w:t>
      </w:r>
      <w:r w:rsidR="007B0756" w:rsidRPr="00443311">
        <w:rPr>
          <w:rFonts w:ascii="Times New Roman" w:hAnsi="Times New Roman" w:cs="Times New Roman"/>
          <w:sz w:val="24"/>
          <w:szCs w:val="24"/>
        </w:rPr>
        <w:t xml:space="preserve"> </w:t>
      </w:r>
      <w:r w:rsidR="00A359AE">
        <w:rPr>
          <w:rFonts w:ascii="Times New Roman" w:hAnsi="Times New Roman" w:cs="Times New Roman"/>
          <w:sz w:val="24"/>
          <w:szCs w:val="24"/>
          <w:lang w:val="ru-RU"/>
        </w:rPr>
        <w:t>ОБЩИЕ ДАННЫЕ ПОРТА</w:t>
      </w:r>
      <w:bookmarkEnd w:id="0"/>
    </w:p>
    <w:tbl>
      <w:tblPr>
        <w:tblpPr w:leftFromText="141" w:rightFromText="141" w:vertAnchor="text" w:horzAnchor="margin" w:tblpY="349"/>
        <w:tblOverlap w:val="never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5989"/>
      </w:tblGrid>
      <w:tr w:rsidR="004725A5" w:rsidRPr="00443311" w:rsidTr="00B726A5">
        <w:trPr>
          <w:trHeight w:hRule="exact" w:val="500"/>
        </w:trPr>
        <w:tc>
          <w:tcPr>
            <w:tcW w:w="3235" w:type="dxa"/>
            <w:shd w:val="clear" w:color="auto" w:fill="FFFFFF"/>
          </w:tcPr>
          <w:p w:rsidR="004725A5" w:rsidRPr="00443311" w:rsidRDefault="00A359AE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Название порта</w:t>
            </w:r>
            <w:r w:rsidR="004725A5"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5989" w:type="dxa"/>
            <w:shd w:val="clear" w:color="auto" w:fill="FFFFFF"/>
          </w:tcPr>
          <w:p w:rsidR="004725A5" w:rsidRPr="00A359AE" w:rsidRDefault="00A359AE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КУЛГУ</w:t>
            </w:r>
          </w:p>
        </w:tc>
      </w:tr>
      <w:tr w:rsidR="004725A5" w:rsidRPr="00443311" w:rsidTr="00B726A5">
        <w:trPr>
          <w:trHeight w:hRule="exact" w:val="319"/>
        </w:trPr>
        <w:tc>
          <w:tcPr>
            <w:tcW w:w="3235" w:type="dxa"/>
            <w:shd w:val="clear" w:color="auto" w:fill="FFFFFF"/>
          </w:tcPr>
          <w:p w:rsidR="004725A5" w:rsidRPr="00443311" w:rsidRDefault="00A359AE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Код порта</w:t>
            </w:r>
            <w:r w:rsidR="004725A5"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5989" w:type="dxa"/>
            <w:shd w:val="clear" w:color="auto" w:fill="FFFFFF"/>
          </w:tcPr>
          <w:p w:rsidR="004725A5" w:rsidRPr="00443311" w:rsidRDefault="004725A5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 </w:t>
            </w:r>
            <w:r w:rsidR="00875FE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KUG</w:t>
            </w:r>
          </w:p>
        </w:tc>
      </w:tr>
      <w:tr w:rsidR="004725A5" w:rsidRPr="00C329C3" w:rsidTr="00B726A5">
        <w:trPr>
          <w:trHeight w:hRule="exact" w:val="551"/>
        </w:trPr>
        <w:tc>
          <w:tcPr>
            <w:tcW w:w="3235" w:type="dxa"/>
            <w:shd w:val="clear" w:color="auto" w:fill="FFFFFF"/>
          </w:tcPr>
          <w:p w:rsidR="004725A5" w:rsidRPr="00443311" w:rsidRDefault="00A359AE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Задачи порта</w:t>
            </w:r>
            <w:r w:rsidR="004725A5"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5989" w:type="dxa"/>
            <w:shd w:val="clear" w:color="auto" w:fill="FFFFFF"/>
          </w:tcPr>
          <w:p w:rsidR="004725A5" w:rsidRPr="00443311" w:rsidRDefault="00A359AE" w:rsidP="00B726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359AE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Услуги порта оказываются только судам с суммарной длиной до 24 метров (марина)</w:t>
            </w:r>
          </w:p>
        </w:tc>
      </w:tr>
      <w:tr w:rsidR="004725A5" w:rsidRPr="00443311" w:rsidTr="00B726A5">
        <w:trPr>
          <w:trHeight w:hRule="exact" w:val="319"/>
        </w:trPr>
        <w:tc>
          <w:tcPr>
            <w:tcW w:w="3235" w:type="dxa"/>
            <w:shd w:val="clear" w:color="auto" w:fill="FFFFFF"/>
          </w:tcPr>
          <w:p w:rsidR="004725A5" w:rsidRPr="00443311" w:rsidRDefault="00A359AE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Сайт</w:t>
            </w:r>
            <w:r w:rsidR="004725A5"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5989" w:type="dxa"/>
            <w:shd w:val="clear" w:color="auto" w:fill="FFFFFF"/>
          </w:tcPr>
          <w:p w:rsidR="004725A5" w:rsidRPr="00443311" w:rsidRDefault="004725A5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www.narvasadam.e</w:t>
            </w:r>
            <w:r w:rsidR="009511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</w:p>
        </w:tc>
      </w:tr>
      <w:tr w:rsidR="004725A5" w:rsidRPr="00C329C3" w:rsidTr="00B726A5">
        <w:trPr>
          <w:trHeight w:hRule="exact" w:val="325"/>
        </w:trPr>
        <w:tc>
          <w:tcPr>
            <w:tcW w:w="3235" w:type="dxa"/>
            <w:shd w:val="clear" w:color="auto" w:fill="FFFFFF"/>
          </w:tcPr>
          <w:p w:rsidR="004725A5" w:rsidRPr="00443311" w:rsidRDefault="00734349" w:rsidP="00A359AE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="004725A5"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 w:rsidR="00A359AE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mail</w:t>
            </w:r>
            <w:r w:rsidR="004725A5"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5989" w:type="dxa"/>
            <w:shd w:val="clear" w:color="auto" w:fill="FFFFFF"/>
          </w:tcPr>
          <w:p w:rsidR="004725A5" w:rsidRPr="00443311" w:rsidRDefault="00644598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0" w:history="1">
              <w:r w:rsidR="00951111" w:rsidRPr="007E370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info</w:t>
              </w:r>
              <w:r w:rsidR="00951111" w:rsidRPr="0095111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@narvasadam.ee</w:t>
              </w:r>
            </w:hyperlink>
            <w:r w:rsidR="00951111" w:rsidRPr="009511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511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 cc.</w:t>
            </w:r>
            <w:r w:rsidR="004725A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narvasadamkapten@gmail.com</w:t>
            </w:r>
          </w:p>
        </w:tc>
      </w:tr>
      <w:tr w:rsidR="004725A5" w:rsidRPr="00443311" w:rsidTr="00B726A5">
        <w:trPr>
          <w:trHeight w:hRule="exact" w:val="331"/>
        </w:trPr>
        <w:tc>
          <w:tcPr>
            <w:tcW w:w="3235" w:type="dxa"/>
            <w:shd w:val="clear" w:color="auto" w:fill="FFFFFF"/>
          </w:tcPr>
          <w:p w:rsidR="004725A5" w:rsidRPr="00443311" w:rsidRDefault="00A359AE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  <w:r w:rsidR="004725A5"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5989" w:type="dxa"/>
            <w:shd w:val="clear" w:color="auto" w:fill="FFFFFF"/>
          </w:tcPr>
          <w:p w:rsidR="004725A5" w:rsidRPr="00443311" w:rsidRDefault="004725A5" w:rsidP="004725A5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+37258473</w:t>
            </w:r>
            <w:r w:rsidR="009511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443311">
              <w:rPr>
                <w:rStyle w:val="1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32 </w:t>
            </w:r>
          </w:p>
        </w:tc>
      </w:tr>
    </w:tbl>
    <w:p w:rsidR="00C2219F" w:rsidRPr="00443311" w:rsidRDefault="00C2219F" w:rsidP="007B0756">
      <w:pPr>
        <w:pStyle w:val="10"/>
        <w:keepNext/>
        <w:keepLines/>
        <w:shd w:val="clear" w:color="auto" w:fill="auto"/>
        <w:tabs>
          <w:tab w:val="left" w:pos="31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4725A5" w:rsidRDefault="004725A5" w:rsidP="007B0756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A4BAD" w:rsidRPr="00EA4C05" w:rsidRDefault="001A4BAD" w:rsidP="001A4BAD">
      <w:pPr>
        <w:rPr>
          <w:rFonts w:ascii="Times New Roman" w:hAnsi="Times New Roman" w:cs="Times New Roman"/>
          <w:i/>
          <w:iCs/>
          <w:lang w:val="ru-RU"/>
        </w:rPr>
      </w:pPr>
      <w:r w:rsidRPr="001A4BAD">
        <w:rPr>
          <w:rFonts w:ascii="Times New Roman" w:hAnsi="Times New Roman" w:cs="Times New Roman"/>
          <w:b/>
          <w:iCs/>
        </w:rPr>
        <w:t xml:space="preserve">1.1 </w:t>
      </w:r>
      <w:r w:rsidR="00EA4C05">
        <w:rPr>
          <w:rFonts w:ascii="Times New Roman" w:hAnsi="Times New Roman" w:cs="Times New Roman"/>
          <w:b/>
          <w:iCs/>
          <w:lang w:val="ru-RU"/>
        </w:rPr>
        <w:t xml:space="preserve">Форма предпринимательства </w:t>
      </w:r>
      <w:r w:rsidR="0011439C">
        <w:rPr>
          <w:rFonts w:ascii="Times New Roman" w:hAnsi="Times New Roman" w:cs="Times New Roman"/>
          <w:b/>
          <w:iCs/>
          <w:lang w:val="ru-RU"/>
        </w:rPr>
        <w:t>собственника</w:t>
      </w:r>
      <w:r w:rsidR="00EA4C05">
        <w:rPr>
          <w:rFonts w:ascii="Times New Roman" w:hAnsi="Times New Roman" w:cs="Times New Roman"/>
          <w:b/>
          <w:iCs/>
          <w:lang w:val="ru-RU"/>
        </w:rPr>
        <w:t xml:space="preserve"> порта</w:t>
      </w:r>
    </w:p>
    <w:p w:rsidR="00EA4C05" w:rsidRPr="00EA4C05" w:rsidRDefault="0011439C" w:rsidP="00EA4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ru-RU"/>
        </w:rPr>
        <w:t>Собственником</w:t>
      </w:r>
      <w:r w:rsidR="00EA4C05" w:rsidRPr="00EA4C05">
        <w:rPr>
          <w:rFonts w:ascii="Times New Roman" w:hAnsi="Times New Roman" w:cs="Times New Roman"/>
          <w:lang w:val="et-EE"/>
        </w:rPr>
        <w:t xml:space="preserve"> порта Кулгу (в дал</w:t>
      </w:r>
      <w:r w:rsidR="00C41C6A">
        <w:rPr>
          <w:rFonts w:ascii="Times New Roman" w:hAnsi="Times New Roman" w:cs="Times New Roman"/>
          <w:lang w:val="et-EE"/>
        </w:rPr>
        <w:t>ьнейшем «Порт») является Целево</w:t>
      </w:r>
      <w:r w:rsidR="00C41C6A">
        <w:rPr>
          <w:rFonts w:ascii="Times New Roman" w:hAnsi="Times New Roman" w:cs="Times New Roman"/>
          <w:lang w:val="ru-RU"/>
        </w:rPr>
        <w:t>е</w:t>
      </w:r>
      <w:r w:rsidR="00EA4C05" w:rsidRPr="00EA4C05">
        <w:rPr>
          <w:rFonts w:ascii="Times New Roman" w:hAnsi="Times New Roman" w:cs="Times New Roman"/>
          <w:lang w:val="et-EE"/>
        </w:rPr>
        <w:t xml:space="preserve"> </w:t>
      </w:r>
      <w:r w:rsidR="00C41C6A">
        <w:rPr>
          <w:rFonts w:ascii="Times New Roman" w:hAnsi="Times New Roman" w:cs="Times New Roman"/>
          <w:lang w:val="ru-RU"/>
        </w:rPr>
        <w:t>учреждение</w:t>
      </w:r>
      <w:r w:rsidR="00EA4C05" w:rsidRPr="00EA4C05">
        <w:rPr>
          <w:rFonts w:ascii="Times New Roman" w:hAnsi="Times New Roman" w:cs="Times New Roman"/>
          <w:lang w:val="et-EE"/>
        </w:rPr>
        <w:t xml:space="preserve"> «Нарвский порт» (регистрационный код 90003692), почтовый адрес: Кересе 20, 20308 город Нарва, Ида-Вирумаа.</w:t>
      </w:r>
    </w:p>
    <w:p w:rsidR="007B207D" w:rsidRDefault="00C41C6A" w:rsidP="00EA4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t-EE"/>
        </w:rPr>
        <w:t>Устав Ц</w:t>
      </w:r>
      <w:r>
        <w:rPr>
          <w:rFonts w:ascii="Times New Roman" w:hAnsi="Times New Roman" w:cs="Times New Roman"/>
          <w:lang w:val="ru-RU"/>
        </w:rPr>
        <w:t>У</w:t>
      </w:r>
      <w:r w:rsidR="00EA4C05" w:rsidRPr="00EA4C05">
        <w:rPr>
          <w:rFonts w:ascii="Times New Roman" w:hAnsi="Times New Roman" w:cs="Times New Roman"/>
          <w:lang w:val="et-EE"/>
        </w:rPr>
        <w:t xml:space="preserve"> «Нарвский порт» утвержден решением Нарвской городской управы № 51 от 06.03.2008 г.</w:t>
      </w:r>
    </w:p>
    <w:p w:rsidR="00EA4C05" w:rsidRPr="00EA4C05" w:rsidRDefault="00EA4C05" w:rsidP="00EA4C05">
      <w:pPr>
        <w:rPr>
          <w:rFonts w:ascii="Times New Roman" w:hAnsi="Times New Roman" w:cs="Times New Roman"/>
          <w:highlight w:val="yellow"/>
          <w:lang w:val="ru-RU"/>
        </w:rPr>
      </w:pPr>
    </w:p>
    <w:p w:rsidR="001A4BAD" w:rsidRPr="00EA4C05" w:rsidRDefault="001A4BAD" w:rsidP="001A4BAD">
      <w:pPr>
        <w:rPr>
          <w:rFonts w:ascii="Times New Roman" w:hAnsi="Times New Roman" w:cs="Times New Roman"/>
          <w:i/>
          <w:iCs/>
          <w:highlight w:val="yellow"/>
          <w:lang w:val="ru-RU"/>
        </w:rPr>
      </w:pPr>
      <w:r w:rsidRPr="00EA4C05">
        <w:rPr>
          <w:rFonts w:ascii="Times New Roman" w:hAnsi="Times New Roman" w:cs="Times New Roman"/>
          <w:b/>
          <w:iCs/>
          <w:lang w:val="ru-RU"/>
        </w:rPr>
        <w:t xml:space="preserve">1.2 </w:t>
      </w:r>
      <w:r w:rsidR="00EA4C05" w:rsidRPr="00EA4C05">
        <w:rPr>
          <w:rFonts w:ascii="Times New Roman" w:hAnsi="Times New Roman" w:cs="Times New Roman"/>
          <w:b/>
          <w:iCs/>
          <w:lang w:val="ru-RU"/>
        </w:rPr>
        <w:t>Местоположение порта, определение территории и акватории порта</w:t>
      </w:r>
    </w:p>
    <w:p w:rsidR="00EA4C05" w:rsidRPr="00EA4C05" w:rsidRDefault="00EA4C05" w:rsidP="00EA4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ru-RU"/>
        </w:rPr>
      </w:pPr>
      <w:r w:rsidRPr="00EA4C05">
        <w:rPr>
          <w:rFonts w:ascii="Times New Roman" w:hAnsi="Times New Roman" w:cs="Times New Roman"/>
          <w:lang w:val="ru-RU"/>
        </w:rPr>
        <w:t>Местоположение порта, территория и акватория порта. Порт расположен на северном берегу Нарвского водохранилища.</w:t>
      </w:r>
    </w:p>
    <w:p w:rsidR="00EA4C05" w:rsidRPr="00EA4C05" w:rsidRDefault="00EA4C05" w:rsidP="00EA4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ru-RU"/>
        </w:rPr>
      </w:pPr>
      <w:r w:rsidRPr="00EA4C05">
        <w:rPr>
          <w:rFonts w:ascii="Times New Roman" w:hAnsi="Times New Roman" w:cs="Times New Roman"/>
          <w:lang w:val="ru-RU"/>
        </w:rPr>
        <w:t xml:space="preserve">Координаты (по </w:t>
      </w:r>
      <w:r w:rsidRPr="00EA4C05">
        <w:rPr>
          <w:rFonts w:ascii="Times New Roman" w:hAnsi="Times New Roman" w:cs="Times New Roman"/>
        </w:rPr>
        <w:t>WGS</w:t>
      </w:r>
      <w:r w:rsidRPr="00EA4C05">
        <w:rPr>
          <w:rFonts w:ascii="Times New Roman" w:hAnsi="Times New Roman" w:cs="Times New Roman"/>
          <w:lang w:val="ru-RU"/>
        </w:rPr>
        <w:t>-84): широта 59°20'39.46''</w:t>
      </w:r>
      <w:r w:rsidRPr="00EA4C05">
        <w:rPr>
          <w:rFonts w:ascii="Times New Roman" w:hAnsi="Times New Roman" w:cs="Times New Roman"/>
        </w:rPr>
        <w:t>N</w:t>
      </w:r>
      <w:r w:rsidRPr="00EA4C05">
        <w:rPr>
          <w:rFonts w:ascii="Times New Roman" w:hAnsi="Times New Roman" w:cs="Times New Roman"/>
          <w:lang w:val="ru-RU"/>
        </w:rPr>
        <w:t xml:space="preserve"> , долгота 28°10'25.39'' </w:t>
      </w:r>
      <w:r w:rsidRPr="00EA4C05">
        <w:rPr>
          <w:rFonts w:ascii="Times New Roman" w:hAnsi="Times New Roman" w:cs="Times New Roman"/>
        </w:rPr>
        <w:t>E</w:t>
      </w:r>
      <w:r w:rsidRPr="00EA4C05">
        <w:rPr>
          <w:rFonts w:ascii="Times New Roman" w:hAnsi="Times New Roman" w:cs="Times New Roman"/>
          <w:lang w:val="ru-RU"/>
        </w:rPr>
        <w:t>.</w:t>
      </w:r>
    </w:p>
    <w:p w:rsidR="00EA4C05" w:rsidRPr="00EA4C05" w:rsidRDefault="00EA4C05" w:rsidP="00EA4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proofErr w:type="spellStart"/>
      <w:r w:rsidRPr="00EA4C05">
        <w:rPr>
          <w:rFonts w:ascii="Times New Roman" w:hAnsi="Times New Roman" w:cs="Times New Roman"/>
        </w:rPr>
        <w:t>Почтовый</w:t>
      </w:r>
      <w:proofErr w:type="spellEnd"/>
      <w:r w:rsidRPr="00EA4C05">
        <w:rPr>
          <w:rFonts w:ascii="Times New Roman" w:hAnsi="Times New Roman" w:cs="Times New Roman"/>
        </w:rPr>
        <w:t xml:space="preserve"> </w:t>
      </w:r>
      <w:proofErr w:type="spellStart"/>
      <w:r w:rsidRPr="00EA4C05">
        <w:rPr>
          <w:rFonts w:ascii="Times New Roman" w:hAnsi="Times New Roman" w:cs="Times New Roman"/>
        </w:rPr>
        <w:t>адрес</w:t>
      </w:r>
      <w:proofErr w:type="spellEnd"/>
      <w:r w:rsidRPr="00EA4C05">
        <w:rPr>
          <w:rFonts w:ascii="Times New Roman" w:hAnsi="Times New Roman" w:cs="Times New Roman"/>
        </w:rPr>
        <w:t xml:space="preserve">: </w:t>
      </w:r>
      <w:proofErr w:type="spellStart"/>
      <w:r w:rsidRPr="00EA4C05">
        <w:rPr>
          <w:rFonts w:ascii="Times New Roman" w:hAnsi="Times New Roman" w:cs="Times New Roman"/>
        </w:rPr>
        <w:t>Кулгусадама</w:t>
      </w:r>
      <w:proofErr w:type="spellEnd"/>
      <w:r w:rsidRPr="00EA4C05">
        <w:rPr>
          <w:rFonts w:ascii="Times New Roman" w:hAnsi="Times New Roman" w:cs="Times New Roman"/>
        </w:rPr>
        <w:t xml:space="preserve"> </w:t>
      </w:r>
      <w:proofErr w:type="spellStart"/>
      <w:r w:rsidRPr="00EA4C05">
        <w:rPr>
          <w:rFonts w:ascii="Times New Roman" w:hAnsi="Times New Roman" w:cs="Times New Roman"/>
        </w:rPr>
        <w:t>теэ</w:t>
      </w:r>
      <w:proofErr w:type="spellEnd"/>
      <w:r w:rsidRPr="00EA4C05">
        <w:rPr>
          <w:rFonts w:ascii="Times New Roman" w:hAnsi="Times New Roman" w:cs="Times New Roman"/>
        </w:rPr>
        <w:t xml:space="preserve"> 10, </w:t>
      </w:r>
      <w:proofErr w:type="spellStart"/>
      <w:r w:rsidRPr="00EA4C05">
        <w:rPr>
          <w:rFonts w:ascii="Times New Roman" w:hAnsi="Times New Roman" w:cs="Times New Roman"/>
        </w:rPr>
        <w:t>Нарва</w:t>
      </w:r>
      <w:proofErr w:type="spellEnd"/>
    </w:p>
    <w:p w:rsidR="00875FE1" w:rsidRDefault="00EA4C05" w:rsidP="00EA4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ru-RU"/>
        </w:rPr>
      </w:pPr>
      <w:r w:rsidRPr="00EA4C05">
        <w:rPr>
          <w:rFonts w:ascii="Times New Roman" w:hAnsi="Times New Roman" w:cs="Times New Roman"/>
          <w:lang w:val="ru-RU"/>
        </w:rPr>
        <w:t>Площадь акватории 16800 м</w:t>
      </w:r>
      <w:proofErr w:type="gramStart"/>
      <w:r w:rsidRPr="00EA4C05">
        <w:rPr>
          <w:rFonts w:ascii="Times New Roman" w:hAnsi="Times New Roman" w:cs="Times New Roman"/>
          <w:lang w:val="ru-RU"/>
        </w:rPr>
        <w:t>2</w:t>
      </w:r>
      <w:proofErr w:type="gramEnd"/>
      <w:r w:rsidRPr="00EA4C05">
        <w:rPr>
          <w:rFonts w:ascii="Times New Roman" w:hAnsi="Times New Roman" w:cs="Times New Roman"/>
          <w:lang w:val="ru-RU"/>
        </w:rPr>
        <w:t>. Площадь территории 9000 м</w:t>
      </w:r>
      <w:proofErr w:type="gramStart"/>
      <w:r w:rsidRPr="00EA4C05">
        <w:rPr>
          <w:rFonts w:ascii="Times New Roman" w:hAnsi="Times New Roman" w:cs="Times New Roman"/>
          <w:lang w:val="ru-RU"/>
        </w:rPr>
        <w:t>2</w:t>
      </w:r>
      <w:proofErr w:type="gramEnd"/>
      <w:r w:rsidRPr="00EA4C05">
        <w:rPr>
          <w:rFonts w:ascii="Times New Roman" w:hAnsi="Times New Roman" w:cs="Times New Roman"/>
          <w:lang w:val="ru-RU"/>
        </w:rPr>
        <w:t>.</w:t>
      </w:r>
    </w:p>
    <w:p w:rsidR="00EA4C05" w:rsidRPr="00EA4C05" w:rsidRDefault="00EA4C05" w:rsidP="00EA4C05">
      <w:pPr>
        <w:rPr>
          <w:rFonts w:ascii="Times New Roman" w:hAnsi="Times New Roman" w:cs="Times New Roman"/>
          <w:highlight w:val="yellow"/>
          <w:lang w:val="ru-RU"/>
        </w:rPr>
      </w:pPr>
    </w:p>
    <w:p w:rsidR="001A4BAD" w:rsidRPr="00EA4C05" w:rsidRDefault="001A4BAD" w:rsidP="001A4BAD">
      <w:pPr>
        <w:rPr>
          <w:rFonts w:ascii="Times New Roman" w:hAnsi="Times New Roman" w:cs="Times New Roman"/>
          <w:lang w:val="ru-RU"/>
        </w:rPr>
      </w:pPr>
      <w:r w:rsidRPr="00F046E8">
        <w:rPr>
          <w:rFonts w:ascii="Times New Roman" w:hAnsi="Times New Roman" w:cs="Times New Roman"/>
          <w:b/>
          <w:lang w:val="et-EE"/>
        </w:rPr>
        <w:t xml:space="preserve">1.3 </w:t>
      </w:r>
      <w:r w:rsidR="00EA4C05" w:rsidRPr="00EA4C05">
        <w:rPr>
          <w:rFonts w:ascii="Times New Roman" w:hAnsi="Times New Roman" w:cs="Times New Roman"/>
          <w:b/>
          <w:lang w:val="et-EE"/>
        </w:rPr>
        <w:t>Схема территории порта и план расположения навигационных знаков и указателей</w:t>
      </w:r>
    </w:p>
    <w:p w:rsidR="001A4BAD" w:rsidRPr="00F046E8" w:rsidRDefault="003E00C2" w:rsidP="001A4B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3E00C2">
        <w:rPr>
          <w:rFonts w:ascii="Times New Roman" w:hAnsi="Times New Roman" w:cs="Times New Roman"/>
          <w:lang w:val="et-EE"/>
        </w:rPr>
        <w:t xml:space="preserve">См. Приложение 1 </w:t>
      </w:r>
      <w:r w:rsidR="00C329C3">
        <w:rPr>
          <w:rFonts w:ascii="Times New Roman" w:hAnsi="Times New Roman" w:cs="Times New Roman"/>
          <w:lang w:val="et-EE"/>
        </w:rPr>
        <w:t xml:space="preserve">Схема территории порта </w:t>
      </w:r>
      <w:bookmarkStart w:id="1" w:name="_GoBack"/>
      <w:bookmarkEnd w:id="1"/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et-EE"/>
        </w:rPr>
        <w:t>См.Приложение</w:t>
      </w:r>
      <w:r>
        <w:rPr>
          <w:rFonts w:ascii="Times New Roman" w:hAnsi="Times New Roman" w:cs="Times New Roman"/>
          <w:lang w:val="ru-RU"/>
        </w:rPr>
        <w:t xml:space="preserve"> </w:t>
      </w:r>
      <w:r w:rsidRPr="003E00C2">
        <w:rPr>
          <w:rFonts w:ascii="Times New Roman" w:hAnsi="Times New Roman" w:cs="Times New Roman"/>
          <w:lang w:val="et-EE"/>
        </w:rPr>
        <w:t>2 План расположения навигацион</w:t>
      </w:r>
      <w:r w:rsidR="00C329C3">
        <w:rPr>
          <w:rFonts w:ascii="Times New Roman" w:hAnsi="Times New Roman" w:cs="Times New Roman"/>
          <w:lang w:val="et-EE"/>
        </w:rPr>
        <w:t xml:space="preserve">ных знаков и указателей </w:t>
      </w:r>
    </w:p>
    <w:p w:rsidR="001A4BAD" w:rsidRPr="00F046E8" w:rsidRDefault="001A4BAD" w:rsidP="001A4BAD">
      <w:pPr>
        <w:pStyle w:val="21"/>
        <w:shd w:val="clear" w:color="auto" w:fill="auto"/>
        <w:spacing w:before="0" w:after="0" w:line="240" w:lineRule="auto"/>
        <w:outlineLvl w:val="1"/>
        <w:rPr>
          <w:rFonts w:ascii="Times New Roman" w:hAnsi="Times New Roman" w:cs="Times New Roman"/>
          <w:sz w:val="24"/>
          <w:szCs w:val="24"/>
          <w:lang w:val="et-EE"/>
        </w:rPr>
      </w:pPr>
    </w:p>
    <w:p w:rsidR="007B207D" w:rsidRPr="00F046E8" w:rsidRDefault="003324D1" w:rsidP="005C7A87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046E8">
        <w:rPr>
          <w:rFonts w:ascii="Times New Roman" w:hAnsi="Times New Roman" w:cs="Times New Roman"/>
          <w:sz w:val="24"/>
          <w:szCs w:val="24"/>
          <w:lang w:val="et-EE"/>
        </w:rPr>
        <w:t xml:space="preserve">1.4 </w:t>
      </w:r>
      <w:r w:rsidR="003E00C2" w:rsidRPr="003E00C2">
        <w:rPr>
          <w:rFonts w:ascii="Times New Roman" w:hAnsi="Times New Roman" w:cs="Times New Roman"/>
          <w:sz w:val="24"/>
          <w:szCs w:val="24"/>
          <w:lang w:val="et-EE"/>
        </w:rPr>
        <w:t>Технические данные порта</w:t>
      </w:r>
      <w:r w:rsidR="002130CD" w:rsidRPr="00F046E8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7B207D" w:rsidRDefault="003E00C2" w:rsidP="003E0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ru-RU"/>
        </w:rPr>
      </w:pPr>
      <w:r w:rsidRPr="003E00C2">
        <w:rPr>
          <w:rFonts w:ascii="Times New Roman" w:hAnsi="Times New Roman" w:cs="Times New Roman"/>
          <w:lang w:val="et-EE"/>
        </w:rPr>
        <w:t>В порту располагается стационарная пристань длиной 140 метров, количество мест причаливания у которой рассчитано на 6 маломерных судов. Глубина возле пристани до 2,2 м и на входе в порт 0,9 м.</w:t>
      </w:r>
    </w:p>
    <w:p w:rsidR="003E00C2" w:rsidRPr="003E00C2" w:rsidRDefault="003E00C2" w:rsidP="007B0756">
      <w:pPr>
        <w:rPr>
          <w:rFonts w:ascii="Times New Roman" w:hAnsi="Times New Roman" w:cs="Times New Roman"/>
          <w:lang w:val="ru-RU"/>
        </w:rPr>
      </w:pPr>
    </w:p>
    <w:p w:rsidR="00E92125" w:rsidRPr="00F046E8" w:rsidRDefault="00E92125" w:rsidP="005C7A87">
      <w:pPr>
        <w:pStyle w:val="a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046E8">
        <w:rPr>
          <w:rFonts w:ascii="Times New Roman" w:hAnsi="Times New Roman" w:cs="Times New Roman"/>
          <w:sz w:val="24"/>
          <w:szCs w:val="24"/>
          <w:lang w:val="et-EE"/>
        </w:rPr>
        <w:t xml:space="preserve">1.5  </w:t>
      </w:r>
      <w:r w:rsidR="003E00C2" w:rsidRPr="003E00C2">
        <w:rPr>
          <w:rFonts w:ascii="Times New Roman" w:hAnsi="Times New Roman" w:cs="Times New Roman"/>
          <w:sz w:val="24"/>
          <w:szCs w:val="24"/>
          <w:lang w:val="et-EE"/>
        </w:rPr>
        <w:t>Ограничения по габаритам судов</w:t>
      </w:r>
      <w:r w:rsidRPr="00F046E8">
        <w:rPr>
          <w:rFonts w:ascii="Times New Roman" w:hAnsi="Times New Roman" w:cs="Times New Roman"/>
          <w:sz w:val="24"/>
          <w:szCs w:val="24"/>
          <w:lang w:val="et-EE"/>
        </w:rPr>
        <w:t>:</w:t>
      </w:r>
    </w:p>
    <w:tbl>
      <w:tblPr>
        <w:tblOverlap w:val="never"/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5624"/>
      </w:tblGrid>
      <w:tr w:rsidR="003E00C2" w:rsidRPr="00F046E8" w:rsidTr="003E00C2">
        <w:trPr>
          <w:trHeight w:hRule="exact" w:val="288"/>
        </w:trPr>
        <w:tc>
          <w:tcPr>
            <w:tcW w:w="3554" w:type="dxa"/>
            <w:shd w:val="clear" w:color="auto" w:fill="FFFFFF"/>
          </w:tcPr>
          <w:p w:rsidR="003E00C2" w:rsidRPr="003E00C2" w:rsidRDefault="003E00C2" w:rsidP="003E00C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E00C2">
              <w:rPr>
                <w:rFonts w:ascii="Times New Roman" w:hAnsi="Times New Roman" w:cs="Times New Roman"/>
              </w:rPr>
              <w:t>Максимальная</w:t>
            </w:r>
            <w:proofErr w:type="spellEnd"/>
            <w:r w:rsidRPr="003E0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0C2">
              <w:rPr>
                <w:rFonts w:ascii="Times New Roman" w:hAnsi="Times New Roman" w:cs="Times New Roman"/>
              </w:rPr>
              <w:t>длина</w:t>
            </w:r>
            <w:proofErr w:type="spellEnd"/>
            <w:r w:rsidRPr="003E0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0C2">
              <w:rPr>
                <w:rFonts w:ascii="Times New Roman" w:hAnsi="Times New Roman" w:cs="Times New Roman"/>
              </w:rPr>
              <w:t>судна</w:t>
            </w:r>
            <w:proofErr w:type="spellEnd"/>
            <w:r w:rsidRPr="003E00C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4" w:type="dxa"/>
            <w:shd w:val="clear" w:color="auto" w:fill="FFFFFF"/>
          </w:tcPr>
          <w:p w:rsidR="003E00C2" w:rsidRPr="003E00C2" w:rsidRDefault="003E00C2" w:rsidP="008B0E0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18,0</w:t>
            </w:r>
          </w:p>
        </w:tc>
      </w:tr>
      <w:tr w:rsidR="003E00C2" w:rsidRPr="00F046E8" w:rsidTr="003E00C2">
        <w:trPr>
          <w:trHeight w:hRule="exact" w:val="278"/>
        </w:trPr>
        <w:tc>
          <w:tcPr>
            <w:tcW w:w="3554" w:type="dxa"/>
            <w:shd w:val="clear" w:color="auto" w:fill="FFFFFF"/>
          </w:tcPr>
          <w:p w:rsidR="003E00C2" w:rsidRPr="003E00C2" w:rsidRDefault="003E00C2" w:rsidP="003E00C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E00C2">
              <w:rPr>
                <w:rFonts w:ascii="Times New Roman" w:hAnsi="Times New Roman" w:cs="Times New Roman"/>
              </w:rPr>
              <w:t>Максимальная</w:t>
            </w:r>
            <w:proofErr w:type="spellEnd"/>
            <w:r w:rsidRPr="003E00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ширина</w:t>
            </w:r>
            <w:r w:rsidRPr="003E0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0C2">
              <w:rPr>
                <w:rFonts w:ascii="Times New Roman" w:hAnsi="Times New Roman" w:cs="Times New Roman"/>
              </w:rPr>
              <w:t>судна</w:t>
            </w:r>
            <w:proofErr w:type="spellEnd"/>
            <w:r w:rsidRPr="003E00C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4" w:type="dxa"/>
            <w:shd w:val="clear" w:color="auto" w:fill="FFFFFF"/>
          </w:tcPr>
          <w:p w:rsidR="003E00C2" w:rsidRPr="003E00C2" w:rsidRDefault="003E00C2" w:rsidP="008B0E0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7,0</w:t>
            </w:r>
          </w:p>
        </w:tc>
      </w:tr>
      <w:tr w:rsidR="003E00C2" w:rsidRPr="00F046E8" w:rsidTr="003E00C2">
        <w:trPr>
          <w:trHeight w:hRule="exact" w:val="283"/>
        </w:trPr>
        <w:tc>
          <w:tcPr>
            <w:tcW w:w="3554" w:type="dxa"/>
            <w:shd w:val="clear" w:color="auto" w:fill="FFFFFF"/>
          </w:tcPr>
          <w:p w:rsidR="003E00C2" w:rsidRPr="003E00C2" w:rsidRDefault="003E00C2" w:rsidP="003E00C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E00C2">
              <w:rPr>
                <w:rFonts w:ascii="Times New Roman" w:hAnsi="Times New Roman" w:cs="Times New Roman"/>
              </w:rPr>
              <w:t>Максимальная</w:t>
            </w:r>
            <w:proofErr w:type="spellEnd"/>
            <w:r w:rsidRPr="003E00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осадка</w:t>
            </w:r>
            <w:r w:rsidRPr="003E0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0C2">
              <w:rPr>
                <w:rFonts w:ascii="Times New Roman" w:hAnsi="Times New Roman" w:cs="Times New Roman"/>
              </w:rPr>
              <w:t>судна</w:t>
            </w:r>
            <w:proofErr w:type="spellEnd"/>
            <w:r w:rsidRPr="003E00C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4" w:type="dxa"/>
            <w:shd w:val="clear" w:color="auto" w:fill="FFFFFF"/>
          </w:tcPr>
          <w:p w:rsidR="003E00C2" w:rsidRPr="003E00C2" w:rsidRDefault="003E00C2" w:rsidP="008B0E0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0,7</w:t>
            </w:r>
          </w:p>
        </w:tc>
      </w:tr>
      <w:tr w:rsidR="003E00C2" w:rsidRPr="00443311" w:rsidTr="003E00C2">
        <w:trPr>
          <w:trHeight w:hRule="exact" w:val="288"/>
        </w:trPr>
        <w:tc>
          <w:tcPr>
            <w:tcW w:w="3554" w:type="dxa"/>
            <w:shd w:val="clear" w:color="auto" w:fill="FFFFFF"/>
          </w:tcPr>
          <w:p w:rsidR="003E00C2" w:rsidRPr="003E00C2" w:rsidRDefault="003E00C2" w:rsidP="008B0E01">
            <w:pPr>
              <w:rPr>
                <w:rFonts w:ascii="Times New Roman" w:hAnsi="Times New Roman" w:cs="Times New Roman"/>
              </w:rPr>
            </w:pPr>
            <w:proofErr w:type="spellStart"/>
            <w:r w:rsidRPr="003E00C2">
              <w:rPr>
                <w:rFonts w:ascii="Times New Roman" w:hAnsi="Times New Roman" w:cs="Times New Roman"/>
              </w:rPr>
              <w:t>Общая</w:t>
            </w:r>
            <w:proofErr w:type="spellEnd"/>
            <w:r w:rsidRPr="003E0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0C2">
              <w:rPr>
                <w:rFonts w:ascii="Times New Roman" w:hAnsi="Times New Roman" w:cs="Times New Roman"/>
              </w:rPr>
              <w:t>вместимость</w:t>
            </w:r>
            <w:proofErr w:type="spellEnd"/>
            <w:r w:rsidRPr="003E0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0C2">
              <w:rPr>
                <w:rFonts w:ascii="Times New Roman" w:hAnsi="Times New Roman" w:cs="Times New Roman"/>
              </w:rPr>
              <w:t>судна</w:t>
            </w:r>
            <w:proofErr w:type="spellEnd"/>
            <w:r w:rsidRPr="003E00C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24" w:type="dxa"/>
            <w:shd w:val="clear" w:color="auto" w:fill="FFFFFF"/>
          </w:tcPr>
          <w:p w:rsidR="003E00C2" w:rsidRPr="003E00C2" w:rsidRDefault="003E00C2" w:rsidP="008B0E01">
            <w:pPr>
              <w:rPr>
                <w:rFonts w:ascii="Times New Roman" w:hAnsi="Times New Roman" w:cs="Times New Roman"/>
              </w:rPr>
            </w:pPr>
            <w:proofErr w:type="spellStart"/>
            <w:r w:rsidRPr="003E00C2">
              <w:rPr>
                <w:rFonts w:ascii="Times New Roman" w:hAnsi="Times New Roman" w:cs="Times New Roman"/>
              </w:rPr>
              <w:t>до</w:t>
            </w:r>
            <w:proofErr w:type="spellEnd"/>
            <w:r w:rsidRPr="003E00C2">
              <w:rPr>
                <w:rFonts w:ascii="Times New Roman" w:hAnsi="Times New Roman" w:cs="Times New Roman"/>
              </w:rPr>
              <w:t xml:space="preserve"> 500</w:t>
            </w:r>
          </w:p>
        </w:tc>
      </w:tr>
    </w:tbl>
    <w:p w:rsidR="007B207D" w:rsidRPr="00443311" w:rsidRDefault="007B207D" w:rsidP="007B0756">
      <w:pPr>
        <w:rPr>
          <w:rFonts w:ascii="Times New Roman" w:hAnsi="Times New Roman" w:cs="Times New Roman"/>
          <w:lang w:val="et-EE"/>
        </w:rPr>
      </w:pPr>
    </w:p>
    <w:p w:rsidR="00E92125" w:rsidRPr="00E92125" w:rsidRDefault="00E92125" w:rsidP="005C7A87">
      <w:pPr>
        <w:pStyle w:val="2"/>
        <w:shd w:val="clear" w:color="auto" w:fill="auto"/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1.6 </w:t>
      </w:r>
      <w:r w:rsidR="003E00C2" w:rsidRPr="003E00C2">
        <w:rPr>
          <w:rFonts w:ascii="Times New Roman" w:hAnsi="Times New Roman" w:cs="Times New Roman"/>
          <w:b/>
          <w:sz w:val="24"/>
          <w:szCs w:val="24"/>
          <w:lang w:val="et-EE"/>
        </w:rPr>
        <w:t xml:space="preserve">Ограничения, исходящие из требований </w:t>
      </w:r>
      <w:r w:rsidR="003E00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области </w:t>
      </w:r>
      <w:r w:rsidR="003E00C2" w:rsidRPr="003E00C2">
        <w:rPr>
          <w:rFonts w:ascii="Times New Roman" w:hAnsi="Times New Roman" w:cs="Times New Roman"/>
          <w:b/>
          <w:sz w:val="24"/>
          <w:szCs w:val="24"/>
          <w:lang w:val="et-EE"/>
        </w:rPr>
        <w:t>охран</w:t>
      </w:r>
      <w:r w:rsidR="003E00C2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="003E00C2" w:rsidRPr="003E00C2">
        <w:rPr>
          <w:rFonts w:ascii="Times New Roman" w:hAnsi="Times New Roman" w:cs="Times New Roman"/>
          <w:b/>
          <w:sz w:val="24"/>
          <w:szCs w:val="24"/>
          <w:lang w:val="et-EE"/>
        </w:rPr>
        <w:t xml:space="preserve"> окружающей среды, опасности груза и т.п.</w:t>
      </w:r>
      <w:r w:rsidRPr="00E92125">
        <w:rPr>
          <w:rFonts w:ascii="Times New Roman" w:hAnsi="Times New Roman" w:cs="Times New Roman"/>
          <w:b/>
          <w:sz w:val="24"/>
          <w:szCs w:val="24"/>
          <w:lang w:val="et-EE"/>
        </w:rPr>
        <w:t>:</w:t>
      </w:r>
    </w:p>
    <w:p w:rsidR="00DD25A3" w:rsidRDefault="00C41C6A" w:rsidP="00DD25A3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Все действующие в порт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D25A3" w:rsidRPr="00DD25A3">
        <w:rPr>
          <w:rFonts w:ascii="Times New Roman" w:hAnsi="Times New Roman" w:cs="Times New Roman"/>
          <w:sz w:val="24"/>
          <w:szCs w:val="24"/>
          <w:lang w:val="et-EE"/>
        </w:rPr>
        <w:t xml:space="preserve"> предприятия, владельцы маломерных судов, гостевые суда и гости обязаны выполнять требования в области охраны окружающей среды исходя из действующих правовых актов, конвенций (MARPOL и др.) и настоящих правил.</w:t>
      </w:r>
    </w:p>
    <w:p w:rsidR="000D01BD" w:rsidRPr="00443311" w:rsidRDefault="00E92125" w:rsidP="005C7A87">
      <w:pPr>
        <w:pStyle w:val="2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 xml:space="preserve">1.7 </w:t>
      </w:r>
      <w:r w:rsidR="00DD25A3">
        <w:rPr>
          <w:rFonts w:ascii="Times New Roman" w:hAnsi="Times New Roman" w:cs="Times New Roman"/>
          <w:b/>
          <w:sz w:val="24"/>
          <w:szCs w:val="24"/>
          <w:lang w:val="ru-RU"/>
        </w:rPr>
        <w:t>Время работы порта</w:t>
      </w:r>
      <w:r w:rsidR="002130CD" w:rsidRPr="00443311">
        <w:rPr>
          <w:rFonts w:ascii="Times New Roman" w:hAnsi="Times New Roman" w:cs="Times New Roman"/>
          <w:b/>
          <w:sz w:val="24"/>
          <w:szCs w:val="24"/>
          <w:lang w:val="et-EE"/>
        </w:rPr>
        <w:t>:</w:t>
      </w:r>
      <w:r w:rsidR="000D01BD" w:rsidRPr="00443311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</w:p>
    <w:p w:rsidR="007B207D" w:rsidRDefault="00DD25A3" w:rsidP="00DD25A3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DD25A3">
        <w:rPr>
          <w:rFonts w:ascii="Times New Roman" w:hAnsi="Times New Roman" w:cs="Times New Roman"/>
          <w:b w:val="0"/>
          <w:bCs w:val="0"/>
          <w:sz w:val="24"/>
          <w:szCs w:val="24"/>
          <w:lang w:val="et-EE"/>
        </w:rPr>
        <w:t>Время работы порта в навигационный период: 9:00-17:00, суббота и воскресенье: 12:00-16:00.</w:t>
      </w:r>
    </w:p>
    <w:p w:rsidR="00DD25A3" w:rsidRPr="00DD25A3" w:rsidRDefault="00DD25A3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A4BAD" w:rsidRDefault="00BE3A63" w:rsidP="001A4BAD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1.8 </w:t>
      </w:r>
      <w:r w:rsidR="00DD25A3" w:rsidRPr="00DD25A3">
        <w:rPr>
          <w:rFonts w:ascii="Times New Roman" w:hAnsi="Times New Roman" w:cs="Times New Roman"/>
          <w:sz w:val="24"/>
          <w:szCs w:val="24"/>
          <w:lang w:val="et-EE"/>
        </w:rPr>
        <w:t>Разница между местным временем и UTC</w:t>
      </w:r>
      <w:r w:rsidR="002130CD" w:rsidRPr="00443311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1A4BAD" w:rsidRDefault="00DD25A3" w:rsidP="00DD2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ru-RU"/>
        </w:rPr>
      </w:pPr>
      <w:r w:rsidRPr="00DD25A3">
        <w:rPr>
          <w:rFonts w:ascii="Times New Roman" w:hAnsi="Times New Roman" w:cs="Times New Roman"/>
          <w:lang w:val="et-EE"/>
        </w:rPr>
        <w:t>Местное время – UTC + 2 часа. Начиная с последнего воскресенья марта до последнего воскресенья октября время UTC + 3 часа.</w:t>
      </w:r>
    </w:p>
    <w:p w:rsidR="00DD25A3" w:rsidRPr="00DD25A3" w:rsidRDefault="00DD25A3" w:rsidP="001A4BAD">
      <w:pPr>
        <w:rPr>
          <w:rFonts w:ascii="Times New Roman" w:hAnsi="Times New Roman" w:cs="Times New Roman"/>
          <w:b/>
          <w:lang w:val="ru-RU"/>
        </w:rPr>
      </w:pPr>
    </w:p>
    <w:p w:rsidR="001A4BAD" w:rsidRPr="00DD25A3" w:rsidRDefault="001A4BAD" w:rsidP="001A4BAD">
      <w:pPr>
        <w:rPr>
          <w:rFonts w:ascii="Times New Roman" w:hAnsi="Times New Roman" w:cs="Times New Roman"/>
          <w:lang w:val="ru-RU"/>
        </w:rPr>
      </w:pPr>
      <w:r w:rsidRPr="00DD25A3">
        <w:rPr>
          <w:rFonts w:ascii="Times New Roman" w:hAnsi="Times New Roman" w:cs="Times New Roman"/>
          <w:b/>
          <w:lang w:val="ru-RU"/>
        </w:rPr>
        <w:t xml:space="preserve">1.9 </w:t>
      </w:r>
      <w:r w:rsidR="00DD25A3">
        <w:rPr>
          <w:rFonts w:ascii="Times New Roman" w:hAnsi="Times New Roman" w:cs="Times New Roman"/>
          <w:b/>
          <w:lang w:val="ru-RU"/>
        </w:rPr>
        <w:t>Навигационный период порта</w:t>
      </w:r>
      <w:r w:rsidRPr="00DD25A3">
        <w:rPr>
          <w:rFonts w:ascii="Times New Roman" w:hAnsi="Times New Roman" w:cs="Times New Roman"/>
          <w:b/>
          <w:lang w:val="ru-RU"/>
        </w:rPr>
        <w:t>:</w:t>
      </w:r>
    </w:p>
    <w:p w:rsidR="00D663AC" w:rsidRPr="00DD25A3" w:rsidRDefault="00DD25A3" w:rsidP="00B726A5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Начало</w:t>
      </w:r>
      <w:r w:rsidR="001A4BAD"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: </w:t>
      </w:r>
      <w:r w:rsidR="001A4BAD"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ab/>
      </w:r>
      <w:r w:rsidR="00B55FB7">
        <w:rPr>
          <w:rFonts w:ascii="Times New Roman" w:hAnsi="Times New Roman" w:cs="Times New Roman"/>
          <w:b w:val="0"/>
          <w:sz w:val="24"/>
          <w:szCs w:val="24"/>
          <w:lang w:val="et-EE"/>
        </w:rPr>
        <w:tab/>
      </w:r>
      <w:r w:rsidR="001A4BAD"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>1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апреля</w:t>
      </w:r>
    </w:p>
    <w:p w:rsidR="00D663AC" w:rsidRPr="00DD25A3" w:rsidRDefault="00DD25A3" w:rsidP="00B726A5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Конец</w:t>
      </w:r>
      <w:r w:rsidR="001A4BAD"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>:</w:t>
      </w:r>
      <w:r w:rsidR="001A4BAD"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ab/>
      </w:r>
      <w:r w:rsidR="001A4BAD"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30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октября</w:t>
      </w:r>
    </w:p>
    <w:p w:rsidR="002750B7" w:rsidRPr="00D663AC" w:rsidRDefault="002750B7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et-EE"/>
        </w:rPr>
      </w:pPr>
    </w:p>
    <w:p w:rsidR="005C7301" w:rsidRPr="00954E69" w:rsidRDefault="00BE3A63" w:rsidP="0067188C">
      <w:pPr>
        <w:pStyle w:val="2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1.10 </w:t>
      </w:r>
      <w:r w:rsidR="00954E69" w:rsidRPr="00954E69">
        <w:rPr>
          <w:rFonts w:ascii="Times New Roman" w:hAnsi="Times New Roman" w:cs="Times New Roman"/>
          <w:b/>
          <w:sz w:val="24"/>
          <w:szCs w:val="24"/>
          <w:lang w:val="et-EE"/>
        </w:rPr>
        <w:t>Общие данные о действующих в порту предпринимателях</w:t>
      </w:r>
      <w:r w:rsidR="002130CD" w:rsidRPr="00443311">
        <w:rPr>
          <w:rFonts w:ascii="Times New Roman" w:hAnsi="Times New Roman" w:cs="Times New Roman"/>
          <w:b/>
          <w:sz w:val="24"/>
          <w:szCs w:val="24"/>
          <w:lang w:val="et-EE"/>
        </w:rPr>
        <w:t>:</w:t>
      </w:r>
    </w:p>
    <w:p w:rsidR="005C7301" w:rsidRPr="006431F1" w:rsidRDefault="00954E69" w:rsidP="00F8548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54E69">
        <w:rPr>
          <w:rFonts w:ascii="Times New Roman" w:hAnsi="Times New Roman" w:cs="Times New Roman"/>
          <w:sz w:val="24"/>
          <w:szCs w:val="24"/>
          <w:lang w:val="et-EE"/>
        </w:rPr>
        <w:t>Нарвский Клуб юных моряков, рег. №</w:t>
      </w:r>
      <w:r w:rsidR="0013545D">
        <w:rPr>
          <w:rFonts w:ascii="Times New Roman" w:hAnsi="Times New Roman" w:cs="Times New Roman"/>
          <w:sz w:val="24"/>
          <w:szCs w:val="24"/>
          <w:lang w:val="et-EE"/>
        </w:rPr>
        <w:t xml:space="preserve"> 75009160, </w:t>
      </w:r>
      <w:r>
        <w:rPr>
          <w:rFonts w:ascii="Times New Roman" w:hAnsi="Times New Roman" w:cs="Times New Roman"/>
          <w:sz w:val="24"/>
          <w:szCs w:val="24"/>
          <w:lang w:val="ru-RU"/>
        </w:rPr>
        <w:t>тел</w:t>
      </w:r>
      <w:r w:rsidRPr="006431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13545D">
        <w:rPr>
          <w:rFonts w:ascii="Times New Roman" w:hAnsi="Times New Roman" w:cs="Times New Roman"/>
          <w:sz w:val="24"/>
          <w:szCs w:val="24"/>
          <w:lang w:val="et-EE"/>
        </w:rPr>
        <w:t xml:space="preserve">3723592108, </w:t>
      </w:r>
      <w:proofErr w:type="spellStart"/>
      <w:r w:rsidR="0013545D">
        <w:rPr>
          <w:rFonts w:ascii="Times New Roman" w:hAnsi="Times New Roman" w:cs="Times New Roman"/>
          <w:sz w:val="24"/>
          <w:szCs w:val="24"/>
          <w:lang w:val="et-EE"/>
        </w:rPr>
        <w:t>nmk</w:t>
      </w:r>
      <w:proofErr w:type="spellEnd"/>
      <w:r w:rsidR="0013545D" w:rsidRPr="006431F1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13545D">
        <w:rPr>
          <w:rFonts w:ascii="Times New Roman" w:hAnsi="Times New Roman" w:cs="Times New Roman"/>
          <w:sz w:val="24"/>
          <w:szCs w:val="24"/>
        </w:rPr>
        <w:t>hot</w:t>
      </w:r>
      <w:r w:rsidR="0013545D" w:rsidRPr="006431F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13545D">
        <w:rPr>
          <w:rFonts w:ascii="Times New Roman" w:hAnsi="Times New Roman" w:cs="Times New Roman"/>
          <w:sz w:val="24"/>
          <w:szCs w:val="24"/>
        </w:rPr>
        <w:t>ee</w:t>
      </w:r>
      <w:proofErr w:type="spellEnd"/>
    </w:p>
    <w:p w:rsidR="005C7301" w:rsidRPr="004A27AC" w:rsidRDefault="00954E69" w:rsidP="00F8548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  <w:lang w:val="et-EE"/>
        </w:rPr>
      </w:pPr>
      <w:r w:rsidRPr="00954E69">
        <w:rPr>
          <w:rFonts w:ascii="Times New Roman" w:hAnsi="Times New Roman" w:cs="Times New Roman"/>
          <w:color w:val="auto"/>
          <w:sz w:val="24"/>
          <w:szCs w:val="24"/>
          <w:lang w:val="et-EE"/>
        </w:rPr>
        <w:t>Сбор отходов:</w:t>
      </w:r>
      <w:r w:rsidR="0013545D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</w:t>
      </w:r>
      <w:r w:rsidR="007430C4">
        <w:rPr>
          <w:rFonts w:ascii="Times New Roman" w:hAnsi="Times New Roman" w:cs="Times New Roman"/>
          <w:color w:val="auto"/>
          <w:sz w:val="24"/>
          <w:szCs w:val="24"/>
          <w:lang w:val="ru-RU"/>
        </w:rPr>
        <w:t>АО «</w:t>
      </w:r>
      <w:r w:rsidR="0013545D">
        <w:rPr>
          <w:rFonts w:ascii="Times New Roman" w:hAnsi="Times New Roman" w:cs="Times New Roman"/>
          <w:color w:val="auto"/>
          <w:sz w:val="24"/>
          <w:szCs w:val="24"/>
          <w:lang w:val="et-EE"/>
        </w:rPr>
        <w:t>EKOVIR</w:t>
      </w:r>
      <w:r w:rsidR="007430C4">
        <w:rPr>
          <w:rFonts w:ascii="Times New Roman" w:hAnsi="Times New Roman" w:cs="Times New Roman"/>
          <w:color w:val="auto"/>
          <w:sz w:val="24"/>
          <w:szCs w:val="24"/>
          <w:lang w:val="ru-RU"/>
        </w:rPr>
        <w:t>»</w:t>
      </w:r>
      <w:r w:rsidR="0013545D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 , </w:t>
      </w:r>
      <w:r w:rsidRPr="00954E69">
        <w:rPr>
          <w:rFonts w:ascii="Times New Roman" w:hAnsi="Times New Roman" w:cs="Times New Roman"/>
          <w:sz w:val="24"/>
          <w:szCs w:val="24"/>
          <w:lang w:val="et-EE"/>
        </w:rPr>
        <w:t>рег. №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3545D">
        <w:rPr>
          <w:rFonts w:ascii="Times New Roman" w:hAnsi="Times New Roman" w:cs="Times New Roman"/>
          <w:color w:val="auto"/>
          <w:sz w:val="24"/>
          <w:szCs w:val="24"/>
          <w:lang w:val="et-EE"/>
        </w:rPr>
        <w:t xml:space="preserve">11003148, </w:t>
      </w:r>
      <w:r>
        <w:rPr>
          <w:rFonts w:ascii="Times New Roman" w:hAnsi="Times New Roman" w:cs="Times New Roman"/>
          <w:sz w:val="24"/>
          <w:szCs w:val="24"/>
          <w:lang w:val="ru-RU"/>
        </w:rPr>
        <w:t>тел</w:t>
      </w:r>
      <w:r w:rsidRPr="007430C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6431F1">
        <w:rPr>
          <w:rFonts w:ascii="Times New Roman" w:hAnsi="Times New Roman" w:cs="Times New Roman"/>
          <w:color w:val="auto"/>
          <w:sz w:val="24"/>
          <w:szCs w:val="24"/>
          <w:lang w:val="et-EE"/>
        </w:rPr>
        <w:t>3723568068</w:t>
      </w:r>
      <w:r w:rsidR="0013545D">
        <w:rPr>
          <w:rFonts w:ascii="Times New Roman" w:hAnsi="Times New Roman" w:cs="Times New Roman"/>
          <w:color w:val="auto"/>
          <w:sz w:val="24"/>
          <w:szCs w:val="24"/>
          <w:lang w:val="et-EE"/>
        </w:rPr>
        <w:t>, narva@ekovir.ee</w:t>
      </w:r>
    </w:p>
    <w:p w:rsidR="00BE3A63" w:rsidRPr="00E6292E" w:rsidRDefault="0013545D" w:rsidP="00F8548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www.ekovir.ee</w:t>
      </w:r>
    </w:p>
    <w:p w:rsidR="00F85485" w:rsidRDefault="00F85485" w:rsidP="00F8548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F85485" w:rsidRDefault="00F85485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413782" w:rsidRDefault="00413782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F9309B" w:rsidRPr="00443311" w:rsidRDefault="000D025E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bookmarkStart w:id="2" w:name="_Toc515374956"/>
      <w:r w:rsidRPr="00443311">
        <w:rPr>
          <w:rFonts w:ascii="Times New Roman" w:hAnsi="Times New Roman" w:cs="Times New Roman"/>
          <w:bCs w:val="0"/>
          <w:sz w:val="24"/>
          <w:szCs w:val="24"/>
        </w:rPr>
        <w:t>2.</w:t>
      </w:r>
      <w:r w:rsidR="00A67861" w:rsidRPr="00443311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1439C" w:rsidRPr="0011439C">
        <w:rPr>
          <w:rFonts w:ascii="Times New Roman" w:hAnsi="Times New Roman" w:cs="Times New Roman"/>
          <w:bCs w:val="0"/>
          <w:sz w:val="24"/>
          <w:szCs w:val="24"/>
        </w:rPr>
        <w:t>ВХОД СУДОВ В ПОРТ, ОРГАНИЗАЦИЯ СТОЯНКИ В ПОРТУ И ВЫ</w:t>
      </w:r>
      <w:r w:rsidR="0011439C">
        <w:rPr>
          <w:rFonts w:ascii="Times New Roman" w:hAnsi="Times New Roman" w:cs="Times New Roman"/>
          <w:bCs w:val="0"/>
          <w:sz w:val="24"/>
          <w:szCs w:val="24"/>
          <w:lang w:val="ru-RU"/>
        </w:rPr>
        <w:t>ХОДА</w:t>
      </w:r>
      <w:r w:rsidR="0011439C" w:rsidRPr="0011439C">
        <w:rPr>
          <w:rFonts w:ascii="Times New Roman" w:hAnsi="Times New Roman" w:cs="Times New Roman"/>
          <w:bCs w:val="0"/>
          <w:sz w:val="24"/>
          <w:szCs w:val="24"/>
        </w:rPr>
        <w:t xml:space="preserve"> ИЗ ПОРТА</w:t>
      </w:r>
      <w:bookmarkEnd w:id="2"/>
    </w:p>
    <w:p w:rsidR="005C7A87" w:rsidRDefault="005C7A87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7B207D" w:rsidRPr="0011439C" w:rsidRDefault="005C7A87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2.1 </w:t>
      </w:r>
      <w:r w:rsidR="0011439C" w:rsidRPr="0011439C">
        <w:rPr>
          <w:rFonts w:ascii="Times New Roman" w:hAnsi="Times New Roman" w:cs="Times New Roman"/>
          <w:sz w:val="24"/>
          <w:szCs w:val="24"/>
          <w:lang w:val="et-EE"/>
        </w:rPr>
        <w:t>Сообщение о намерении войти в порт и выйти из порта</w:t>
      </w:r>
      <w:r w:rsidR="0011439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C7A87" w:rsidRDefault="0011439C" w:rsidP="0011439C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1439C">
        <w:rPr>
          <w:rFonts w:ascii="Times New Roman" w:hAnsi="Times New Roman" w:cs="Times New Roman"/>
          <w:b w:val="0"/>
          <w:bCs w:val="0"/>
          <w:sz w:val="24"/>
          <w:szCs w:val="24"/>
          <w:lang w:val="et-EE"/>
        </w:rPr>
        <w:t>Для входа в порт судно, домашним портом которого не является порт Кулгу, должно предварительно получить разрешение на вход от собственника порта.</w:t>
      </w:r>
    </w:p>
    <w:p w:rsidR="0011439C" w:rsidRPr="0011439C" w:rsidRDefault="0011439C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207D" w:rsidRPr="00443311" w:rsidRDefault="005C7A87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2.2 </w:t>
      </w:r>
      <w:r w:rsidR="0011439C" w:rsidRPr="0011439C">
        <w:rPr>
          <w:rFonts w:ascii="Times New Roman" w:hAnsi="Times New Roman" w:cs="Times New Roman"/>
          <w:sz w:val="24"/>
          <w:szCs w:val="24"/>
          <w:lang w:val="et-EE"/>
        </w:rPr>
        <w:t>Получение разрешения на вход и выход</w:t>
      </w:r>
      <w:r w:rsidR="002130CD" w:rsidRPr="00443311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7B207D" w:rsidRPr="00443311" w:rsidRDefault="0011439C" w:rsidP="005C7A87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sz w:val="24"/>
          <w:szCs w:val="24"/>
          <w:lang w:val="et-EE"/>
        </w:rPr>
        <w:t>Собственник порта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1439C">
        <w:rPr>
          <w:rFonts w:ascii="Times New Roman" w:hAnsi="Times New Roman" w:cs="Times New Roman"/>
          <w:sz w:val="24"/>
          <w:szCs w:val="24"/>
          <w:lang w:val="et-EE"/>
        </w:rPr>
        <w:t xml:space="preserve"> моб. тел.: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2DB2" w:rsidRPr="00443311">
        <w:rPr>
          <w:rFonts w:ascii="Times New Roman" w:hAnsi="Times New Roman" w:cs="Times New Roman"/>
          <w:sz w:val="24"/>
          <w:szCs w:val="24"/>
          <w:lang w:val="et-EE"/>
        </w:rPr>
        <w:t>+37258473</w:t>
      </w:r>
      <w:r w:rsidR="00BE2D9F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402DB2" w:rsidRPr="00443311">
        <w:rPr>
          <w:rFonts w:ascii="Times New Roman" w:hAnsi="Times New Roman" w:cs="Times New Roman"/>
          <w:sz w:val="24"/>
          <w:szCs w:val="24"/>
          <w:lang w:val="et-EE"/>
        </w:rPr>
        <w:t>32</w:t>
      </w:r>
      <w:r w:rsidR="002130CD" w:rsidRPr="0044331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5C7A87" w:rsidRDefault="005C7A87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181E6F" w:rsidRPr="00443311" w:rsidRDefault="005C7A87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2.3 </w:t>
      </w:r>
      <w:r w:rsidR="0011439C" w:rsidRPr="0011439C">
        <w:rPr>
          <w:rFonts w:ascii="Times New Roman" w:hAnsi="Times New Roman" w:cs="Times New Roman"/>
          <w:sz w:val="24"/>
          <w:szCs w:val="24"/>
          <w:lang w:val="et-EE"/>
        </w:rPr>
        <w:t>Обработка сообщения о входе и выходе и требуемая информация:</w:t>
      </w:r>
    </w:p>
    <w:p w:rsidR="0011439C" w:rsidRPr="0011439C" w:rsidRDefault="0011439C" w:rsidP="0011439C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b w:val="0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Для получения разрешения на вход необходимо предоставить следующие данные:</w:t>
      </w:r>
    </w:p>
    <w:p w:rsidR="0011439C" w:rsidRPr="0011439C" w:rsidRDefault="0011439C" w:rsidP="0011439C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b w:val="0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-</w:t>
      </w: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название и тип маломерного судна,</w:t>
      </w:r>
    </w:p>
    <w:p w:rsidR="0011439C" w:rsidRPr="0011439C" w:rsidRDefault="0011439C" w:rsidP="0011439C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b w:val="0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-</w:t>
      </w: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страна,</w:t>
      </w:r>
    </w:p>
    <w:p w:rsidR="0011439C" w:rsidRPr="0011439C" w:rsidRDefault="0011439C" w:rsidP="0011439C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b w:val="0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-</w:t>
      </w: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домашний порт/название яхт-клуба маломерного судна,</w:t>
      </w:r>
    </w:p>
    <w:p w:rsidR="0011439C" w:rsidRPr="0011439C" w:rsidRDefault="0011439C" w:rsidP="0011439C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b w:val="0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-</w:t>
      </w: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время входа и выхода,</w:t>
      </w:r>
    </w:p>
    <w:p w:rsidR="0011439C" w:rsidRPr="0011439C" w:rsidRDefault="0011439C" w:rsidP="0011439C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b w:val="0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-</w:t>
      </w: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длина, ширина и осадка,</w:t>
      </w:r>
    </w:p>
    <w:p w:rsidR="0011439C" w:rsidRPr="0011439C" w:rsidRDefault="0011439C" w:rsidP="0011439C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 w:cs="Times New Roman"/>
          <w:b w:val="0"/>
          <w:sz w:val="24"/>
          <w:szCs w:val="24"/>
          <w:lang w:val="et-EE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-</w:t>
      </w: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количество человек на борту,</w:t>
      </w:r>
    </w:p>
    <w:p w:rsidR="005C7A87" w:rsidRDefault="0011439C" w:rsidP="0011439C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>-</w:t>
      </w:r>
      <w:r w:rsidRPr="0011439C">
        <w:rPr>
          <w:rFonts w:ascii="Times New Roman" w:hAnsi="Times New Roman" w:cs="Times New Roman"/>
          <w:b w:val="0"/>
          <w:sz w:val="24"/>
          <w:szCs w:val="24"/>
          <w:lang w:val="et-EE"/>
        </w:rPr>
        <w:tab/>
        <w:t>имя и контактные данные рулевого.</w:t>
      </w:r>
    </w:p>
    <w:p w:rsidR="0011439C" w:rsidRPr="0011439C" w:rsidRDefault="0011439C" w:rsidP="0011439C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5429" w:rsidRDefault="005C7A87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2.4 </w:t>
      </w:r>
      <w:r w:rsidR="000F3AE1" w:rsidRPr="000F3AE1">
        <w:rPr>
          <w:rFonts w:ascii="Times New Roman" w:hAnsi="Times New Roman" w:cs="Times New Roman"/>
          <w:sz w:val="24"/>
          <w:szCs w:val="24"/>
          <w:lang w:val="et-EE"/>
        </w:rPr>
        <w:t>Организация формальностей при входе и требуемые документы согласно режиму карантина, таможенному режиму и режиму охраны границы</w:t>
      </w:r>
      <w:r w:rsidR="002130CD" w:rsidRPr="00443311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9E5429" w:rsidRDefault="009E5429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0F3AE1" w:rsidRPr="000F3AE1" w:rsidRDefault="000F3AE1" w:rsidP="000F3AE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F3AE1">
        <w:rPr>
          <w:rFonts w:ascii="Times New Roman" w:hAnsi="Times New Roman" w:cs="Times New Roman"/>
          <w:sz w:val="24"/>
          <w:szCs w:val="24"/>
          <w:lang w:val="et-EE"/>
        </w:rPr>
        <w:t>Разрешение на вход выдает собственник порта/капитан порта, передавая судну необходимую информацию и назначая место причаливания. Прибытие и отбытие судна оформляется в книге регистрации входа в порт и выхода из порта, которая находится в офисе порта.</w:t>
      </w:r>
    </w:p>
    <w:p w:rsidR="000F3AE1" w:rsidRPr="000F3AE1" w:rsidRDefault="000F3AE1" w:rsidP="000F3AE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Применение свободной зоны: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F3AE1">
        <w:rPr>
          <w:rFonts w:ascii="Times New Roman" w:hAnsi="Times New Roman" w:cs="Times New Roman"/>
          <w:sz w:val="24"/>
          <w:szCs w:val="24"/>
          <w:lang w:val="et-EE"/>
        </w:rPr>
        <w:t>нет</w:t>
      </w:r>
    </w:p>
    <w:p w:rsidR="000F3AE1" w:rsidRPr="000F3AE1" w:rsidRDefault="000F3AE1" w:rsidP="000F3AE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F3AE1">
        <w:rPr>
          <w:rFonts w:ascii="Times New Roman" w:hAnsi="Times New Roman" w:cs="Times New Roman"/>
          <w:sz w:val="24"/>
          <w:szCs w:val="24"/>
          <w:lang w:val="et-EE"/>
        </w:rPr>
        <w:t>Пограничный пункт:</w:t>
      </w:r>
    </w:p>
    <w:p w:rsidR="000F3AE1" w:rsidRPr="000F3AE1" w:rsidRDefault="000F3AE1" w:rsidP="000F3AE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Контактные данные </w:t>
      </w:r>
      <w:r w:rsidR="00C41C6A">
        <w:rPr>
          <w:rFonts w:ascii="Times New Roman" w:hAnsi="Times New Roman" w:cs="Times New Roman"/>
          <w:sz w:val="24"/>
          <w:szCs w:val="24"/>
          <w:lang w:val="et-EE"/>
        </w:rPr>
        <w:t>государственного надзора в порт</w:t>
      </w:r>
      <w:r w:rsidR="00C41C6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F3AE1">
        <w:rPr>
          <w:rFonts w:ascii="Times New Roman" w:hAnsi="Times New Roman" w:cs="Times New Roman"/>
          <w:sz w:val="24"/>
          <w:szCs w:val="24"/>
          <w:lang w:val="et-EE"/>
        </w:rPr>
        <w:t>: отсутствуют</w:t>
      </w:r>
    </w:p>
    <w:p w:rsidR="000F3AE1" w:rsidRPr="000F3AE1" w:rsidRDefault="000F3AE1" w:rsidP="000F3AE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F3AE1"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Наличие органа государственного надзора: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F3AE1">
        <w:rPr>
          <w:rFonts w:ascii="Times New Roman" w:hAnsi="Times New Roman" w:cs="Times New Roman"/>
          <w:sz w:val="24"/>
          <w:szCs w:val="24"/>
          <w:lang w:val="et-EE"/>
        </w:rPr>
        <w:t>нет</w:t>
      </w:r>
    </w:p>
    <w:p w:rsidR="000F3AE1" w:rsidRPr="000F3AE1" w:rsidRDefault="00C41C6A" w:rsidP="000F3AE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Наличие в порт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F3AE1"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 таможенного контроля: </w:t>
      </w:r>
      <w:r w:rsidR="000F3A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F3A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F3AE1" w:rsidRPr="000F3AE1">
        <w:rPr>
          <w:rFonts w:ascii="Times New Roman" w:hAnsi="Times New Roman" w:cs="Times New Roman"/>
          <w:sz w:val="24"/>
          <w:szCs w:val="24"/>
          <w:lang w:val="et-EE"/>
        </w:rPr>
        <w:t>нет</w:t>
      </w:r>
    </w:p>
    <w:p w:rsidR="000F3AE1" w:rsidRPr="000F3AE1" w:rsidRDefault="00C41C6A" w:rsidP="000F3AE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Наличие в порт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F3AE1"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 ветеринарного контроля: </w:t>
      </w:r>
      <w:r w:rsidR="000F3A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F3AE1" w:rsidRPr="000F3AE1">
        <w:rPr>
          <w:rFonts w:ascii="Times New Roman" w:hAnsi="Times New Roman" w:cs="Times New Roman"/>
          <w:sz w:val="24"/>
          <w:szCs w:val="24"/>
          <w:lang w:val="et-EE"/>
        </w:rPr>
        <w:t>нет</w:t>
      </w:r>
    </w:p>
    <w:p w:rsidR="000F3AE1" w:rsidRPr="000F3AE1" w:rsidRDefault="00C41C6A" w:rsidP="000F3AE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Наличие в порт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F3AE1"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 контроля охраны растений: </w:t>
      </w:r>
      <w:r w:rsidR="000F3A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F3AE1" w:rsidRPr="000F3AE1">
        <w:rPr>
          <w:rFonts w:ascii="Times New Roman" w:hAnsi="Times New Roman" w:cs="Times New Roman"/>
          <w:sz w:val="24"/>
          <w:szCs w:val="24"/>
          <w:lang w:val="et-EE"/>
        </w:rPr>
        <w:t>нет</w:t>
      </w:r>
    </w:p>
    <w:p w:rsidR="000F3AE1" w:rsidRPr="000F3AE1" w:rsidRDefault="00C41C6A" w:rsidP="000F3AE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Наличие в порт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F3AE1"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 контроля судов: </w:t>
      </w:r>
      <w:r w:rsidR="000F3A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F3A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F3A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F3AE1" w:rsidRPr="000F3AE1">
        <w:rPr>
          <w:rFonts w:ascii="Times New Roman" w:hAnsi="Times New Roman" w:cs="Times New Roman"/>
          <w:sz w:val="24"/>
          <w:szCs w:val="24"/>
          <w:lang w:val="et-EE"/>
        </w:rPr>
        <w:t>нет</w:t>
      </w:r>
    </w:p>
    <w:p w:rsidR="000F3AE1" w:rsidRPr="000F3AE1" w:rsidRDefault="000F3AE1" w:rsidP="000F3AE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t-EE"/>
        </w:rPr>
      </w:pPr>
      <w:r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Применение пограничного контроля: </w:t>
      </w:r>
    </w:p>
    <w:p w:rsidR="005819B7" w:rsidRPr="000F3AE1" w:rsidRDefault="000F3AE1" w:rsidP="000F3AE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F3AE1">
        <w:rPr>
          <w:rFonts w:ascii="Times New Roman" w:hAnsi="Times New Roman" w:cs="Times New Roman"/>
          <w:sz w:val="24"/>
          <w:szCs w:val="24"/>
          <w:lang w:val="et-EE"/>
        </w:rPr>
        <w:t>Контактные</w:t>
      </w:r>
      <w:proofErr w:type="spellEnd"/>
      <w:r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0F3AE1">
        <w:rPr>
          <w:rFonts w:ascii="Times New Roman" w:hAnsi="Times New Roman" w:cs="Times New Roman"/>
          <w:sz w:val="24"/>
          <w:szCs w:val="24"/>
          <w:lang w:val="et-EE"/>
        </w:rPr>
        <w:t>данные</w:t>
      </w:r>
      <w:proofErr w:type="spellEnd"/>
      <w:r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  <w:proofErr w:type="spellStart"/>
      <w:r w:rsidRPr="000F3AE1">
        <w:rPr>
          <w:rFonts w:ascii="Times New Roman" w:hAnsi="Times New Roman" w:cs="Times New Roman"/>
          <w:sz w:val="24"/>
          <w:szCs w:val="24"/>
          <w:lang w:val="et-EE"/>
        </w:rPr>
        <w:t>кордон</w:t>
      </w:r>
      <w:proofErr w:type="spellEnd"/>
      <w:r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0F3AE1">
        <w:rPr>
          <w:rFonts w:ascii="Times New Roman" w:hAnsi="Times New Roman" w:cs="Times New Roman"/>
          <w:sz w:val="24"/>
          <w:szCs w:val="24"/>
          <w:lang w:val="et-EE"/>
        </w:rPr>
        <w:t>Нарва-Йыэсуу</w:t>
      </w:r>
      <w:proofErr w:type="spellEnd"/>
      <w:r w:rsidRPr="000F3AE1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5819B7">
        <w:rPr>
          <w:rFonts w:ascii="Times New Roman" w:hAnsi="Times New Roman" w:cs="Times New Roman"/>
          <w:sz w:val="24"/>
          <w:szCs w:val="24"/>
          <w:lang w:val="et-EE"/>
        </w:rPr>
        <w:t>-3723331570,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819B7">
        <w:rPr>
          <w:rFonts w:ascii="Times New Roman" w:hAnsi="Times New Roman" w:cs="Times New Roman"/>
          <w:sz w:val="24"/>
          <w:szCs w:val="24"/>
          <w:lang w:val="et-EE"/>
        </w:rPr>
        <w:t>ida.narva-joesuu-te</w:t>
      </w:r>
      <w:proofErr w:type="spellEnd"/>
      <w:r w:rsidR="005819B7" w:rsidRPr="000F3AE1">
        <w:rPr>
          <w:rFonts w:ascii="Times New Roman" w:hAnsi="Times New Roman" w:cs="Times New Roman"/>
          <w:sz w:val="24"/>
          <w:szCs w:val="24"/>
          <w:lang w:val="ru-RU"/>
        </w:rPr>
        <w:t>@</w:t>
      </w:r>
      <w:r w:rsidR="005819B7">
        <w:rPr>
          <w:rFonts w:ascii="Times New Roman" w:hAnsi="Times New Roman" w:cs="Times New Roman"/>
          <w:sz w:val="24"/>
          <w:szCs w:val="24"/>
        </w:rPr>
        <w:t>list</w:t>
      </w:r>
      <w:r w:rsidR="005819B7" w:rsidRPr="000F3AE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5819B7">
        <w:rPr>
          <w:rFonts w:ascii="Times New Roman" w:hAnsi="Times New Roman" w:cs="Times New Roman"/>
          <w:sz w:val="24"/>
          <w:szCs w:val="24"/>
        </w:rPr>
        <w:t>politsei</w:t>
      </w:r>
      <w:proofErr w:type="spellEnd"/>
      <w:r w:rsidR="005819B7" w:rsidRPr="000F3AE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5819B7">
        <w:rPr>
          <w:rFonts w:ascii="Times New Roman" w:hAnsi="Times New Roman" w:cs="Times New Roman"/>
          <w:sz w:val="24"/>
          <w:szCs w:val="24"/>
        </w:rPr>
        <w:t>ee</w:t>
      </w:r>
      <w:proofErr w:type="spellEnd"/>
    </w:p>
    <w:p w:rsidR="005819B7" w:rsidRPr="000F3AE1" w:rsidRDefault="005819B7" w:rsidP="009E5429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E5429" w:rsidRDefault="009E5429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DB0703" w:rsidRPr="00DB0703" w:rsidRDefault="00DB0703" w:rsidP="00DB0703">
      <w:pPr>
        <w:rPr>
          <w:rFonts w:ascii="Times New Roman" w:eastAsia="Times New Roman" w:hAnsi="Times New Roman" w:cs="Times New Roman"/>
          <w:vanish/>
          <w:color w:val="auto"/>
          <w:szCs w:val="22"/>
          <w:lang w:val="et-EE" w:eastAsia="en-US"/>
        </w:rPr>
      </w:pPr>
    </w:p>
    <w:p w:rsidR="001A4BAD" w:rsidRDefault="001A4BAD" w:rsidP="001A4BAD">
      <w:pPr>
        <w:rPr>
          <w:rFonts w:ascii="Times New Roman" w:hAnsi="Times New Roman" w:cs="Times New Roman"/>
          <w:lang w:val="et-EE"/>
        </w:rPr>
      </w:pPr>
      <w:r w:rsidRPr="001A4BAD">
        <w:rPr>
          <w:rFonts w:ascii="Times New Roman" w:hAnsi="Times New Roman" w:cs="Times New Roman"/>
          <w:b/>
          <w:lang w:val="et-EE"/>
        </w:rPr>
        <w:t xml:space="preserve">2.5 </w:t>
      </w:r>
      <w:r w:rsidR="007F5A3E" w:rsidRPr="007F5A3E">
        <w:rPr>
          <w:rFonts w:ascii="Times New Roman" w:hAnsi="Times New Roman" w:cs="Times New Roman"/>
          <w:b/>
          <w:lang w:val="et-EE"/>
        </w:rPr>
        <w:t>Формальности карантина, таможни и охраны границы и оформление документов</w:t>
      </w:r>
      <w:r w:rsidRPr="001A4BAD">
        <w:rPr>
          <w:rFonts w:ascii="Times New Roman" w:hAnsi="Times New Roman" w:cs="Times New Roman"/>
          <w:b/>
          <w:lang w:val="et-EE"/>
        </w:rPr>
        <w:t>:</w:t>
      </w:r>
    </w:p>
    <w:p w:rsidR="00133231" w:rsidRDefault="007F5A3E" w:rsidP="007F5A3E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F5A3E">
        <w:rPr>
          <w:rFonts w:ascii="Times New Roman" w:hAnsi="Times New Roman" w:cs="Times New Roman"/>
          <w:sz w:val="24"/>
          <w:szCs w:val="24"/>
          <w:lang w:val="et-EE"/>
        </w:rPr>
        <w:t>При прибытии маломерного судна из третьей страны, в случае если судно не проходило пограничный контроль, капитан порта незамедлительно информирует пограничную охрану. До прибытия пограничной охраны запрещено приближаться к маломерному судну, доставлять на берег товары или предметы и приближаться к борту маломерного судна.</w:t>
      </w:r>
    </w:p>
    <w:p w:rsidR="007F5A3E" w:rsidRPr="007F5A3E" w:rsidRDefault="007F5A3E" w:rsidP="007B0756">
      <w:pPr>
        <w:pStyle w:val="2"/>
        <w:shd w:val="clear" w:color="auto" w:fill="auto"/>
        <w:tabs>
          <w:tab w:val="left" w:pos="19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B207D" w:rsidRDefault="008D252F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2.6 </w:t>
      </w:r>
      <w:r w:rsidR="007F5A3E" w:rsidRPr="007F5A3E">
        <w:rPr>
          <w:rFonts w:ascii="Times New Roman" w:hAnsi="Times New Roman" w:cs="Times New Roman"/>
          <w:sz w:val="24"/>
          <w:szCs w:val="24"/>
          <w:lang w:val="et-EE"/>
        </w:rPr>
        <w:t>Организация связи с судами при входе в порт, во время стоянки и при выходе и</w:t>
      </w:r>
      <w:r w:rsidR="007F5A3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7F5A3E" w:rsidRPr="007F5A3E">
        <w:rPr>
          <w:rFonts w:ascii="Times New Roman" w:hAnsi="Times New Roman" w:cs="Times New Roman"/>
          <w:sz w:val="24"/>
          <w:szCs w:val="24"/>
          <w:lang w:val="et-EE"/>
        </w:rPr>
        <w:t xml:space="preserve"> порта</w:t>
      </w:r>
      <w:r w:rsidR="002130CD" w:rsidRPr="00443311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626EE4" w:rsidRDefault="007F5A3E" w:rsidP="001A4BAD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Информацию можно передать капитану порта по телефону </w:t>
      </w:r>
      <w:r w:rsidR="00626EE4"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>+372</w:t>
      </w:r>
      <w:r w:rsidR="00626EE4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58473132</w:t>
      </w:r>
      <w:r w:rsidR="00626EE4" w:rsidRPr="001A4BAD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>или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по</w:t>
      </w:r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proofErr w:type="spellStart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>адресу</w:t>
      </w:r>
      <w:proofErr w:type="spellEnd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proofErr w:type="spellStart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>электронной</w:t>
      </w:r>
      <w:proofErr w:type="spellEnd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proofErr w:type="spellStart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>почты</w:t>
      </w:r>
      <w:proofErr w:type="spellEnd"/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 </w:t>
      </w:r>
      <w:hyperlink r:id="rId11" w:history="1">
        <w:r w:rsidR="00626EE4" w:rsidRPr="00A073A1">
          <w:rPr>
            <w:rStyle w:val="Hyperlink"/>
            <w:b w:val="0"/>
            <w:lang w:val="et-EE"/>
          </w:rPr>
          <w:t>info@narvasadam.ee</w:t>
        </w:r>
      </w:hyperlink>
      <w:r w:rsidR="00626EE4" w:rsidRPr="00A073A1">
        <w:rPr>
          <w:b w:val="0"/>
          <w:lang w:val="et-EE"/>
        </w:rPr>
        <w:t xml:space="preserve"> ,</w:t>
      </w:r>
      <w:proofErr w:type="spellStart"/>
      <w:r w:rsidR="00B13A69">
        <w:fldChar w:fldCharType="begin"/>
      </w:r>
      <w:r w:rsidR="009A7359">
        <w:instrText>HYPERLINK</w:instrText>
      </w:r>
      <w:r w:rsidR="009A7359" w:rsidRPr="007F5A3E">
        <w:rPr>
          <w:lang w:val="ru-RU"/>
        </w:rPr>
        <w:instrText xml:space="preserve"> "</w:instrText>
      </w:r>
      <w:r w:rsidR="009A7359">
        <w:instrText>mailto</w:instrText>
      </w:r>
      <w:r w:rsidR="009A7359" w:rsidRPr="007F5A3E">
        <w:rPr>
          <w:lang w:val="ru-RU"/>
        </w:rPr>
        <w:instrText>:</w:instrText>
      </w:r>
      <w:r w:rsidR="009A7359">
        <w:instrText>narvasadamkapten</w:instrText>
      </w:r>
      <w:r w:rsidR="009A7359" w:rsidRPr="007F5A3E">
        <w:rPr>
          <w:lang w:val="ru-RU"/>
        </w:rPr>
        <w:instrText>@</w:instrText>
      </w:r>
      <w:r w:rsidR="009A7359">
        <w:instrText>gmail</w:instrText>
      </w:r>
      <w:r w:rsidR="009A7359" w:rsidRPr="007F5A3E">
        <w:rPr>
          <w:lang w:val="ru-RU"/>
        </w:rPr>
        <w:instrText>.</w:instrText>
      </w:r>
      <w:r w:rsidR="009A7359">
        <w:instrText>com</w:instrText>
      </w:r>
      <w:r w:rsidR="009A7359" w:rsidRPr="007F5A3E">
        <w:rPr>
          <w:lang w:val="ru-RU"/>
        </w:rPr>
        <w:instrText>"</w:instrText>
      </w:r>
      <w:r w:rsidR="00B13A69">
        <w:fldChar w:fldCharType="separate"/>
      </w:r>
      <w:r w:rsidR="00626EE4" w:rsidRPr="00A073A1">
        <w:rPr>
          <w:rStyle w:val="Hyperlink"/>
          <w:rFonts w:ascii="Times New Roman" w:hAnsi="Times New Roman" w:cs="Times New Roman"/>
          <w:b w:val="0"/>
          <w:sz w:val="24"/>
          <w:szCs w:val="24"/>
          <w:lang w:val="et-EE"/>
        </w:rPr>
        <w:t>narvasadamkapten</w:t>
      </w:r>
      <w:proofErr w:type="spellEnd"/>
      <w:r w:rsidR="00626EE4" w:rsidRPr="007F5A3E">
        <w:rPr>
          <w:rStyle w:val="Hyperlink"/>
          <w:rFonts w:ascii="Times New Roman" w:hAnsi="Times New Roman" w:cs="Times New Roman"/>
          <w:b w:val="0"/>
          <w:sz w:val="24"/>
          <w:szCs w:val="24"/>
          <w:lang w:val="ru-RU"/>
        </w:rPr>
        <w:t>@</w:t>
      </w:r>
      <w:proofErr w:type="spellStart"/>
      <w:r w:rsidR="00626EE4" w:rsidRPr="00A073A1">
        <w:rPr>
          <w:rStyle w:val="Hyperlink"/>
          <w:rFonts w:ascii="Times New Roman" w:hAnsi="Times New Roman" w:cs="Times New Roman"/>
          <w:b w:val="0"/>
          <w:sz w:val="24"/>
          <w:szCs w:val="24"/>
        </w:rPr>
        <w:t>gmail</w:t>
      </w:r>
      <w:proofErr w:type="spellEnd"/>
      <w:r w:rsidR="00626EE4" w:rsidRPr="007F5A3E">
        <w:rPr>
          <w:rStyle w:val="Hyperlink"/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="00626EE4" w:rsidRPr="00A073A1">
        <w:rPr>
          <w:rStyle w:val="Hyperlink"/>
          <w:rFonts w:ascii="Times New Roman" w:hAnsi="Times New Roman" w:cs="Times New Roman"/>
          <w:b w:val="0"/>
          <w:sz w:val="24"/>
          <w:szCs w:val="24"/>
        </w:rPr>
        <w:t>com</w:t>
      </w:r>
      <w:r w:rsidR="00B13A69">
        <w:fldChar w:fldCharType="end"/>
      </w:r>
      <w:r w:rsidR="00626EE4" w:rsidRPr="007F5A3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r w:rsidRPr="007F5A3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а также в офисе порта по адресу </w:t>
      </w:r>
      <w:proofErr w:type="spellStart"/>
      <w:r w:rsidRPr="007F5A3E">
        <w:rPr>
          <w:rFonts w:ascii="Times New Roman" w:hAnsi="Times New Roman" w:cs="Times New Roman"/>
          <w:b w:val="0"/>
          <w:sz w:val="24"/>
          <w:szCs w:val="24"/>
          <w:lang w:val="ru-RU"/>
        </w:rPr>
        <w:t>Йыэ</w:t>
      </w:r>
      <w:proofErr w:type="spellEnd"/>
      <w:r w:rsidRPr="007F5A3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3, Нарва.</w:t>
      </w:r>
    </w:p>
    <w:p w:rsidR="007F5A3E" w:rsidRPr="007F5A3E" w:rsidRDefault="007F5A3E" w:rsidP="001A4BAD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1A4BAD" w:rsidRDefault="007F5A3E" w:rsidP="001A4BAD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F5A3E">
        <w:rPr>
          <w:rFonts w:ascii="Times New Roman" w:hAnsi="Times New Roman" w:cs="Times New Roman"/>
          <w:b w:val="0"/>
          <w:sz w:val="24"/>
          <w:szCs w:val="24"/>
          <w:lang w:val="ru-RU"/>
        </w:rPr>
        <w:t>Время работы: 10:00-17:00, суббота и воскресенье: 12:00-16:00.</w:t>
      </w:r>
    </w:p>
    <w:p w:rsidR="007F5A3E" w:rsidRPr="007F5A3E" w:rsidRDefault="007F5A3E" w:rsidP="001A4BAD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A4BAD" w:rsidRPr="001A4BAD" w:rsidRDefault="007F5A3E" w:rsidP="001A4BAD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et-EE"/>
        </w:rPr>
      </w:pPr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Радиосвязь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отсутствует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br/>
      </w:r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 xml:space="preserve">Позывные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7F5A3E">
        <w:rPr>
          <w:rFonts w:ascii="Times New Roman" w:hAnsi="Times New Roman" w:cs="Times New Roman"/>
          <w:b w:val="0"/>
          <w:sz w:val="24"/>
          <w:szCs w:val="24"/>
          <w:lang w:val="et-EE"/>
        </w:rPr>
        <w:t>Порт Кулгу</w:t>
      </w:r>
    </w:p>
    <w:p w:rsidR="001A4BAD" w:rsidRPr="007F5A3E" w:rsidRDefault="001A4BAD" w:rsidP="001A4BAD">
      <w:pPr>
        <w:rPr>
          <w:lang w:val="ru-RU"/>
        </w:rPr>
      </w:pPr>
    </w:p>
    <w:p w:rsidR="007B207D" w:rsidRPr="00443311" w:rsidRDefault="008D252F" w:rsidP="007B0756">
      <w:pPr>
        <w:pStyle w:val="21"/>
        <w:shd w:val="clear" w:color="auto" w:fill="auto"/>
        <w:tabs>
          <w:tab w:val="left" w:leader="underscore" w:pos="827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2.7 </w:t>
      </w:r>
      <w:r w:rsidR="003D4708" w:rsidRPr="003D4708">
        <w:rPr>
          <w:rFonts w:ascii="Times New Roman" w:hAnsi="Times New Roman" w:cs="Times New Roman"/>
          <w:sz w:val="24"/>
          <w:szCs w:val="24"/>
          <w:lang w:val="et-EE"/>
        </w:rPr>
        <w:t>Требования к пришвартованным судам (запреты, обязанности, ограничения и прочие условия)</w:t>
      </w:r>
      <w:r w:rsidR="001A4BAD" w:rsidRPr="001A4BAD">
        <w:rPr>
          <w:rStyle w:val="24"/>
          <w:rFonts w:ascii="Times New Roman" w:hAnsi="Times New Roman" w:cs="Times New Roman"/>
          <w:bCs w:val="0"/>
          <w:sz w:val="24"/>
          <w:szCs w:val="24"/>
          <w:u w:val="none"/>
          <w:lang w:val="et-EE"/>
        </w:rPr>
        <w:t>:</w:t>
      </w:r>
    </w:p>
    <w:p w:rsidR="003D4708" w:rsidRPr="003D4708" w:rsidRDefault="003D4708" w:rsidP="003D470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Судно может стоять в порту только с разрешения капитана порта.</w:t>
      </w:r>
    </w:p>
    <w:p w:rsidR="003D4708" w:rsidRPr="003D4708" w:rsidRDefault="003D4708" w:rsidP="003D470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Все распоряжения капитана порта, которые к</w:t>
      </w:r>
      <w:r w:rsidR="00C41C6A">
        <w:rPr>
          <w:rFonts w:ascii="Times New Roman" w:hAnsi="Times New Roman" w:cs="Times New Roman"/>
          <w:bCs/>
          <w:sz w:val="24"/>
          <w:szCs w:val="24"/>
          <w:lang w:val="et-EE"/>
        </w:rPr>
        <w:t>асаются пребывания судна в порт</w:t>
      </w:r>
      <w:r w:rsidR="00C41C6A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, обязательны как для рулевых судов, владельцев судов, членам команды судна, так и для лица, отвечающего за плавсредство.</w:t>
      </w:r>
    </w:p>
    <w:p w:rsidR="003D4708" w:rsidRPr="003D4708" w:rsidRDefault="003D4708" w:rsidP="003D470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Маломерное судно имеет право использовать только выделенное ему место причаливания. Самовольно перемещенные суда будут возвращены на свои места, и владелец судна будет обязан уплатить плату за перевод судна на другое место. </w:t>
      </w:r>
    </w:p>
    <w:p w:rsidR="003D4708" w:rsidRPr="003D4708" w:rsidRDefault="003D4708" w:rsidP="003D470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Швартовые концы маломерного судна должны быть закреплены так, </w:t>
      </w:r>
      <w:r w:rsidR="00FB186B">
        <w:rPr>
          <w:rFonts w:ascii="Times New Roman" w:hAnsi="Times New Roman" w:cs="Times New Roman"/>
          <w:bCs/>
          <w:sz w:val="24"/>
          <w:szCs w:val="24"/>
          <w:lang w:val="et-EE"/>
        </w:rPr>
        <w:t>чтобы безопасная стоянка в порт</w:t>
      </w:r>
      <w:r w:rsidR="00FB186B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была обеспечена в любую погоду и чтобы судно не представляло собой опасности для других судов и сооружений порта. Швартовые концы должны быть закреплены только на предусмотренных для этого кнехтах или петлях.</w:t>
      </w:r>
    </w:p>
    <w:p w:rsidR="003D4708" w:rsidRPr="003D4708" w:rsidRDefault="003D4708" w:rsidP="003D470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Рулевой маломерного судна должен обеспечивать безопасную с</w:t>
      </w:r>
      <w:r w:rsidR="00FB186B">
        <w:rPr>
          <w:rFonts w:ascii="Times New Roman" w:hAnsi="Times New Roman" w:cs="Times New Roman"/>
          <w:bCs/>
          <w:sz w:val="24"/>
          <w:szCs w:val="24"/>
          <w:lang w:val="et-EE"/>
        </w:rPr>
        <w:t>тоянку маломерного судна в порт</w:t>
      </w:r>
      <w:r w:rsidR="00FB186B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в любую погоду, посадку и высадку людей, а также защиту имущества на судне. Порт не несет ответственности за имущество владельцев маломерных судов, находящихся на территории порта, и за здоровье/безопасность путешествующих на маломерном судне. Порт не несет о</w:t>
      </w:r>
      <w:r w:rsidR="00763C20">
        <w:rPr>
          <w:rFonts w:ascii="Times New Roman" w:hAnsi="Times New Roman" w:cs="Times New Roman"/>
          <w:bCs/>
          <w:sz w:val="24"/>
          <w:szCs w:val="24"/>
          <w:lang w:val="et-EE"/>
        </w:rPr>
        <w:t>тветственности за ущерб, которы</w:t>
      </w:r>
      <w:r w:rsidR="00763C20">
        <w:rPr>
          <w:rFonts w:ascii="Times New Roman" w:hAnsi="Times New Roman" w:cs="Times New Roman"/>
          <w:bCs/>
          <w:sz w:val="24"/>
          <w:szCs w:val="24"/>
          <w:lang w:val="ru-RU"/>
        </w:rPr>
        <w:t>й</w:t>
      </w: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может быть нанесен на территории порта, в том числе за последствия кражи, вандализма, шторма, </w:t>
      </w: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lastRenderedPageBreak/>
        <w:t>несчастного случая и/или пожара и пр.</w:t>
      </w:r>
    </w:p>
    <w:p w:rsidR="003D4708" w:rsidRPr="003D4708" w:rsidRDefault="003D4708" w:rsidP="003D470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Запрещено:</w:t>
      </w:r>
    </w:p>
    <w:p w:rsidR="003D4708" w:rsidRPr="003D4708" w:rsidRDefault="00A875CC" w:rsidP="003D470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хранение канистр, бочек с маслом и топливом и прочего личного имущества на пристани;</w:t>
      </w:r>
    </w:p>
    <w:p w:rsidR="003D4708" w:rsidRPr="003D4708" w:rsidRDefault="00A875CC" w:rsidP="003D470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сброс отходов в любые места, кроме предусмотренных для этого контейнеров;</w:t>
      </w:r>
    </w:p>
    <w:p w:rsidR="003D4708" w:rsidRPr="003D4708" w:rsidRDefault="00A875CC" w:rsidP="003D470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исполь</w:t>
      </w:r>
      <w:r w:rsidR="00FB186B">
        <w:rPr>
          <w:rFonts w:ascii="Times New Roman" w:hAnsi="Times New Roman" w:cs="Times New Roman"/>
          <w:bCs/>
          <w:sz w:val="24"/>
          <w:szCs w:val="24"/>
          <w:lang w:val="et-EE"/>
        </w:rPr>
        <w:t>зование туалета стоящего в порт</w:t>
      </w:r>
      <w:r w:rsidR="00FB186B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маломерного судна, если на нем отсутствует бак для забора сточных вод;</w:t>
      </w:r>
    </w:p>
    <w:p w:rsidR="003D4708" w:rsidRPr="003D4708" w:rsidRDefault="00A875CC" w:rsidP="003D470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уход маломерного судна без разрешения рулевого судна или замещающего его лица;</w:t>
      </w:r>
    </w:p>
    <w:p w:rsidR="003D4708" w:rsidRDefault="00A875CC" w:rsidP="003D470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>громка</w:t>
      </w:r>
      <w:r w:rsidR="00FB186B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3D470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музыка на маломерном судне или другая тревожащая других людей деятельность.</w:t>
      </w:r>
    </w:p>
    <w:p w:rsidR="003D4708" w:rsidRPr="003D4708" w:rsidRDefault="003D4708" w:rsidP="003D470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A4BAD" w:rsidRPr="003D4708" w:rsidRDefault="00FB186B" w:rsidP="003D470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>Тихий час в порт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="003D4708" w:rsidRPr="003D4708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с 22:00 до 8:00.</w:t>
      </w:r>
    </w:p>
    <w:p w:rsidR="000F1103" w:rsidRDefault="000F1103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7B207D" w:rsidRPr="00443311" w:rsidRDefault="008D252F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2.8 </w:t>
      </w:r>
      <w:r w:rsidR="00073165" w:rsidRPr="00073165">
        <w:rPr>
          <w:rFonts w:ascii="Times New Roman" w:hAnsi="Times New Roman" w:cs="Times New Roman"/>
          <w:sz w:val="24"/>
          <w:szCs w:val="24"/>
          <w:lang w:val="et-EE"/>
        </w:rPr>
        <w:t>Внутренние и палубные работы на пришвартованных судах</w:t>
      </w:r>
      <w:r w:rsidR="002130CD" w:rsidRPr="00443311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073165" w:rsidRPr="00073165" w:rsidRDefault="00073165" w:rsidP="00073165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8"/>
        </w:tabs>
        <w:spacing w:before="0" w:after="0"/>
        <w:rPr>
          <w:rFonts w:ascii="Times New Roman" w:eastAsia="Courier New" w:hAnsi="Times New Roman" w:cs="Times New Roman"/>
          <w:b w:val="0"/>
          <w:bCs w:val="0"/>
          <w:sz w:val="24"/>
          <w:szCs w:val="24"/>
          <w:lang w:val="et-EE"/>
        </w:rPr>
      </w:pPr>
      <w:bookmarkStart w:id="3" w:name="_Toc515370850"/>
      <w:bookmarkStart w:id="4" w:name="_Toc515374957"/>
      <w:bookmarkStart w:id="5" w:name="bookmark2"/>
      <w:r w:rsidRPr="00073165">
        <w:rPr>
          <w:rFonts w:ascii="Times New Roman" w:eastAsia="Courier New" w:hAnsi="Times New Roman" w:cs="Times New Roman"/>
          <w:b w:val="0"/>
          <w:bCs w:val="0"/>
          <w:sz w:val="24"/>
          <w:szCs w:val="24"/>
          <w:lang w:val="et-EE"/>
        </w:rPr>
        <w:t>Осуществление шумных и грязных работ, сварочных работ и работ с открытым огнем, работ за бортом, спуск на воду лодок и плотов, откачка балласта и мойка баков, ремонт главно</w:t>
      </w:r>
      <w:r w:rsidR="00436CCE">
        <w:rPr>
          <w:rFonts w:ascii="Times New Roman" w:eastAsia="Courier New" w:hAnsi="Times New Roman" w:cs="Times New Roman"/>
          <w:b w:val="0"/>
          <w:bCs w:val="0"/>
          <w:sz w:val="24"/>
          <w:szCs w:val="24"/>
          <w:lang w:val="ru-RU"/>
        </w:rPr>
        <w:t xml:space="preserve">го двигателя </w:t>
      </w:r>
      <w:r w:rsidRPr="00073165">
        <w:rPr>
          <w:rFonts w:ascii="Times New Roman" w:eastAsia="Courier New" w:hAnsi="Times New Roman" w:cs="Times New Roman"/>
          <w:b w:val="0"/>
          <w:bCs w:val="0"/>
          <w:sz w:val="24"/>
          <w:szCs w:val="24"/>
          <w:lang w:val="et-EE"/>
        </w:rPr>
        <w:t>разрешены исключительно с письменного разрешения капитана порта.</w:t>
      </w:r>
      <w:bookmarkEnd w:id="3"/>
      <w:bookmarkEnd w:id="4"/>
    </w:p>
    <w:p w:rsidR="00073165" w:rsidRPr="00073165" w:rsidRDefault="00073165" w:rsidP="00073165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8"/>
        </w:tabs>
        <w:spacing w:before="0" w:after="0"/>
        <w:rPr>
          <w:rFonts w:ascii="Times New Roman" w:eastAsia="Courier New" w:hAnsi="Times New Roman" w:cs="Times New Roman"/>
          <w:b w:val="0"/>
          <w:bCs w:val="0"/>
          <w:sz w:val="24"/>
          <w:szCs w:val="24"/>
          <w:lang w:val="et-EE"/>
        </w:rPr>
      </w:pPr>
      <w:bookmarkStart w:id="6" w:name="_Toc515370851"/>
      <w:bookmarkStart w:id="7" w:name="_Toc515374958"/>
      <w:r w:rsidRPr="00073165">
        <w:rPr>
          <w:rFonts w:ascii="Times New Roman" w:eastAsia="Courier New" w:hAnsi="Times New Roman" w:cs="Times New Roman"/>
          <w:b w:val="0"/>
          <w:bCs w:val="0"/>
          <w:sz w:val="24"/>
          <w:szCs w:val="24"/>
          <w:lang w:val="et-EE"/>
        </w:rPr>
        <w:t>Для выполнения сварочных работ и работ с огнем необходимо подать письменный запрос капитану порта. В случае получения разрешения необходимо оповестить капитана порта о начале и завершении работ.</w:t>
      </w:r>
      <w:bookmarkEnd w:id="6"/>
      <w:bookmarkEnd w:id="7"/>
    </w:p>
    <w:p w:rsidR="005B3E82" w:rsidRPr="00443311" w:rsidRDefault="00073165" w:rsidP="00073165">
      <w:pPr>
        <w:pStyle w:val="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3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bookmarkStart w:id="8" w:name="_Toc515370852"/>
      <w:bookmarkStart w:id="9" w:name="_Toc515374959"/>
      <w:r w:rsidRPr="00073165">
        <w:rPr>
          <w:rFonts w:ascii="Times New Roman" w:eastAsia="Courier New" w:hAnsi="Times New Roman" w:cs="Times New Roman"/>
          <w:b w:val="0"/>
          <w:bCs w:val="0"/>
          <w:sz w:val="24"/>
          <w:szCs w:val="24"/>
          <w:lang w:val="et-EE"/>
        </w:rPr>
        <w:t>О работах, проводимых за бортом, необходимо оповещать капитана порта и обеспечивать чистоту акватории порта.</w:t>
      </w:r>
      <w:bookmarkEnd w:id="8"/>
      <w:bookmarkEnd w:id="9"/>
    </w:p>
    <w:bookmarkEnd w:id="5"/>
    <w:p w:rsidR="000F1103" w:rsidRDefault="000F1103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F9309B" w:rsidRPr="00443311" w:rsidRDefault="00F9309B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bookmarkStart w:id="10" w:name="_Toc515374960"/>
      <w:r w:rsidRPr="00443311">
        <w:rPr>
          <w:rFonts w:ascii="Times New Roman" w:hAnsi="Times New Roman" w:cs="Times New Roman"/>
          <w:bCs w:val="0"/>
          <w:sz w:val="24"/>
          <w:szCs w:val="24"/>
        </w:rPr>
        <w:t>3.</w:t>
      </w:r>
      <w:r w:rsidR="00555258" w:rsidRPr="00443311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371A93" w:rsidRPr="00371A93">
        <w:rPr>
          <w:rFonts w:ascii="Times New Roman" w:hAnsi="Times New Roman" w:cs="Times New Roman"/>
          <w:bCs w:val="0"/>
          <w:sz w:val="24"/>
          <w:szCs w:val="24"/>
        </w:rPr>
        <w:t>ОРГАНИЗАЦИЯ ДВИЖЕНИЯ СУДОВ В АКВАТОРИИ ПОРТА</w:t>
      </w:r>
      <w:bookmarkEnd w:id="10"/>
    </w:p>
    <w:p w:rsidR="000F1103" w:rsidRDefault="000F1103" w:rsidP="007B0756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7B207D" w:rsidRPr="00443311" w:rsidRDefault="000F1103" w:rsidP="00251C68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3.1 </w:t>
      </w:r>
      <w:r w:rsidR="00E01D42" w:rsidRPr="00E01D42">
        <w:rPr>
          <w:rFonts w:ascii="Times New Roman" w:hAnsi="Times New Roman" w:cs="Times New Roman"/>
          <w:sz w:val="24"/>
          <w:szCs w:val="24"/>
          <w:lang w:val="et-EE"/>
        </w:rPr>
        <w:t>Движение судов в акватории порта (перемещение, маневры)</w:t>
      </w:r>
      <w:r w:rsidR="00413782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E01D42" w:rsidRPr="00E01D42" w:rsidRDefault="00E01D42" w:rsidP="00E01D4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E01D42">
        <w:rPr>
          <w:rFonts w:ascii="Times New Roman" w:hAnsi="Times New Roman" w:cs="Times New Roman"/>
          <w:lang w:val="et-EE"/>
        </w:rPr>
        <w:t>При движении в акватории порта действуют Международные Правила предупреждения столкновений судов (COLREG).</w:t>
      </w:r>
    </w:p>
    <w:p w:rsidR="00E01D42" w:rsidRPr="00E01D42" w:rsidRDefault="00E01D42" w:rsidP="00E01D4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E01D42">
        <w:rPr>
          <w:rFonts w:ascii="Times New Roman" w:hAnsi="Times New Roman" w:cs="Times New Roman"/>
          <w:lang w:val="et-EE"/>
        </w:rPr>
        <w:t>При выборе скорости движения необходимо избегать возникновения кормовой волны. Максимальная разрешенная скорость на навигационных путях составляет 5 узлов.</w:t>
      </w:r>
    </w:p>
    <w:p w:rsidR="00E01D42" w:rsidRPr="00E01D42" w:rsidRDefault="00E01D42" w:rsidP="00E01D4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E01D42">
        <w:rPr>
          <w:rFonts w:ascii="Times New Roman" w:hAnsi="Times New Roman" w:cs="Times New Roman"/>
          <w:lang w:val="et-EE"/>
        </w:rPr>
        <w:t>В акватории порта запрещены фигурные гонки и буксировки с развлекательной целью.</w:t>
      </w:r>
    </w:p>
    <w:p w:rsidR="00E01D42" w:rsidRPr="00E01D42" w:rsidRDefault="00E01D42" w:rsidP="00E01D4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E01D42">
        <w:rPr>
          <w:rFonts w:ascii="Times New Roman" w:hAnsi="Times New Roman" w:cs="Times New Roman"/>
          <w:lang w:val="et-EE"/>
        </w:rPr>
        <w:t>В акватории порта запрещено движение на гидроциклах.</w:t>
      </w:r>
    </w:p>
    <w:p w:rsidR="006947BA" w:rsidRDefault="00E01D42" w:rsidP="00E01D4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 w:rsidRPr="00E01D42">
        <w:rPr>
          <w:rFonts w:ascii="Times New Roman" w:hAnsi="Times New Roman" w:cs="Times New Roman"/>
          <w:lang w:val="et-EE"/>
        </w:rPr>
        <w:t>При одновременном входе и выходе судов действует правило преимущества выходящего из порта судна, за исключением экстренных ситуаций.</w:t>
      </w:r>
    </w:p>
    <w:p w:rsidR="00E01D42" w:rsidRPr="00E01D42" w:rsidRDefault="00E01D42" w:rsidP="00E01D42">
      <w:pPr>
        <w:widowControl/>
        <w:jc w:val="both"/>
        <w:rPr>
          <w:rFonts w:ascii="Times New Roman" w:hAnsi="Times New Roman" w:cs="Times New Roman"/>
          <w:lang w:val="ru-RU"/>
        </w:rPr>
      </w:pPr>
    </w:p>
    <w:p w:rsidR="001A4BAD" w:rsidRPr="001D7129" w:rsidRDefault="001A4BAD" w:rsidP="001A4BAD">
      <w:pPr>
        <w:rPr>
          <w:rFonts w:ascii="Times New Roman" w:hAnsi="Times New Roman" w:cs="Times New Roman"/>
          <w:i/>
          <w:iCs/>
          <w:lang w:val="et-EE"/>
        </w:rPr>
      </w:pPr>
      <w:bookmarkStart w:id="11" w:name="bookmark3"/>
      <w:r w:rsidRPr="001A4BAD">
        <w:rPr>
          <w:rFonts w:ascii="Times New Roman" w:hAnsi="Times New Roman" w:cs="Times New Roman"/>
          <w:b/>
          <w:iCs/>
          <w:lang w:val="et-EE"/>
        </w:rPr>
        <w:t xml:space="preserve">3.2 </w:t>
      </w:r>
      <w:r w:rsidR="00027950" w:rsidRPr="00027950">
        <w:rPr>
          <w:rFonts w:ascii="Times New Roman" w:hAnsi="Times New Roman" w:cs="Times New Roman"/>
          <w:b/>
          <w:iCs/>
          <w:lang w:val="et-EE"/>
        </w:rPr>
        <w:t>Требования, предъявляемые к судам при движении в нормальных и особых условиях (туман, сильный ветер, лед и т.д.), маневрировании и перемещении</w:t>
      </w:r>
      <w:r w:rsidR="00413782" w:rsidRPr="00DB482A">
        <w:rPr>
          <w:rFonts w:ascii="Times New Roman" w:hAnsi="Times New Roman" w:cs="Times New Roman"/>
          <w:b/>
          <w:iCs/>
          <w:lang w:val="et-EE"/>
        </w:rPr>
        <w:t>:</w:t>
      </w:r>
    </w:p>
    <w:p w:rsidR="00027950" w:rsidRPr="00027950" w:rsidRDefault="00027950" w:rsidP="0002795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bookmarkStart w:id="12" w:name="_Toc515370854"/>
      <w:bookmarkStart w:id="13" w:name="_Toc515374961"/>
      <w:r w:rsidRPr="00027950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В случае ограниченной видимости (менее 50 м) и/или скорости ветра более 12 м/с движение в акватории порта происходит согласно правилам COLREG и опыту капитана корабля.</w:t>
      </w:r>
      <w:bookmarkEnd w:id="12"/>
      <w:bookmarkEnd w:id="13"/>
    </w:p>
    <w:p w:rsidR="00C805E1" w:rsidRDefault="00027950" w:rsidP="0002795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4" w:name="_Toc515370855"/>
      <w:bookmarkStart w:id="15" w:name="_Toc515374962"/>
      <w:r w:rsidRPr="00027950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При движении и маневрировании в акватории порта рулевой судна должен выбрать такую скорость, чтобы не возникла кормовая волна и чтобы судно сохранило управляемость с помощью штурвала.</w:t>
      </w:r>
      <w:bookmarkEnd w:id="14"/>
      <w:bookmarkEnd w:id="15"/>
    </w:p>
    <w:p w:rsidR="00027950" w:rsidRDefault="00027950" w:rsidP="001A4BAD">
      <w:pPr>
        <w:rPr>
          <w:rFonts w:ascii="Times New Roman" w:hAnsi="Times New Roman" w:cs="Times New Roman"/>
          <w:b/>
          <w:iCs/>
          <w:lang w:val="ru-RU"/>
        </w:rPr>
      </w:pPr>
    </w:p>
    <w:p w:rsidR="001A4BAD" w:rsidRPr="00402193" w:rsidRDefault="001A4BAD" w:rsidP="001A4BAD">
      <w:pPr>
        <w:rPr>
          <w:rFonts w:ascii="Times New Roman" w:hAnsi="Times New Roman" w:cs="Times New Roman"/>
          <w:i/>
          <w:iCs/>
          <w:lang w:val="ru-RU"/>
        </w:rPr>
      </w:pPr>
      <w:r w:rsidRPr="001A4BAD">
        <w:rPr>
          <w:rFonts w:ascii="Times New Roman" w:hAnsi="Times New Roman" w:cs="Times New Roman"/>
          <w:b/>
          <w:iCs/>
          <w:lang w:val="et-EE"/>
        </w:rPr>
        <w:t xml:space="preserve">3.3 </w:t>
      </w:r>
      <w:r w:rsidR="001A6046">
        <w:rPr>
          <w:rFonts w:ascii="Times New Roman" w:hAnsi="Times New Roman" w:cs="Times New Roman"/>
          <w:b/>
          <w:iCs/>
          <w:lang w:val="ru-RU"/>
        </w:rPr>
        <w:t>Пришва</w:t>
      </w:r>
      <w:r w:rsidR="00027950">
        <w:rPr>
          <w:rFonts w:ascii="Times New Roman" w:hAnsi="Times New Roman" w:cs="Times New Roman"/>
          <w:b/>
          <w:iCs/>
          <w:lang w:val="ru-RU"/>
        </w:rPr>
        <w:t>ртов</w:t>
      </w:r>
      <w:r w:rsidR="001A6046">
        <w:rPr>
          <w:rFonts w:ascii="Times New Roman" w:hAnsi="Times New Roman" w:cs="Times New Roman"/>
          <w:b/>
          <w:iCs/>
          <w:lang w:val="ru-RU"/>
        </w:rPr>
        <w:t>ыв</w:t>
      </w:r>
      <w:r w:rsidR="00027950">
        <w:rPr>
          <w:rFonts w:ascii="Times New Roman" w:hAnsi="Times New Roman" w:cs="Times New Roman"/>
          <w:b/>
          <w:iCs/>
          <w:lang w:val="ru-RU"/>
        </w:rPr>
        <w:t>ание</w:t>
      </w:r>
      <w:r w:rsidR="00413782" w:rsidRPr="00DB482A">
        <w:rPr>
          <w:rFonts w:ascii="Times New Roman" w:hAnsi="Times New Roman" w:cs="Times New Roman"/>
          <w:b/>
          <w:iCs/>
          <w:lang w:val="et-EE"/>
        </w:rPr>
        <w:t>:</w:t>
      </w:r>
      <w:r w:rsidR="00402193">
        <w:rPr>
          <w:rFonts w:ascii="Times New Roman" w:hAnsi="Times New Roman" w:cs="Times New Roman"/>
          <w:b/>
          <w:iCs/>
          <w:lang w:val="ru-RU"/>
        </w:rPr>
        <w:t xml:space="preserve"> </w:t>
      </w:r>
    </w:p>
    <w:p w:rsidR="00745615" w:rsidRPr="00745615" w:rsidRDefault="00745615" w:rsidP="007456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bookmarkStart w:id="16" w:name="_Toc515370856"/>
      <w:bookmarkStart w:id="17" w:name="_Toc515374963"/>
      <w:r w:rsidRPr="00745615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lastRenderedPageBreak/>
        <w:t>Суда, заключившие договор аренды места причаливания, швартуются в месте, предусмотренном собственником порта/капитаном порта.</w:t>
      </w:r>
      <w:bookmarkEnd w:id="16"/>
      <w:bookmarkEnd w:id="17"/>
    </w:p>
    <w:p w:rsidR="00745615" w:rsidRPr="00745615" w:rsidRDefault="00745615" w:rsidP="007456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bookmarkStart w:id="18" w:name="_Toc515370857"/>
      <w:bookmarkStart w:id="19" w:name="_Toc515374964"/>
      <w:r w:rsidRPr="00745615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Собственник порта/капитан порта назначает место причаливания для кораблей, не арендующих место причаливания в порту (гостевые суда).</w:t>
      </w:r>
      <w:bookmarkEnd w:id="18"/>
      <w:bookmarkEnd w:id="19"/>
    </w:p>
    <w:p w:rsidR="00C805E1" w:rsidRDefault="00745615" w:rsidP="007456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0" w:name="_Toc515370858"/>
      <w:bookmarkStart w:id="21" w:name="_Toc515374965"/>
      <w:r w:rsidRPr="00745615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Швартовые </w:t>
      </w:r>
      <w:r w:rsidR="00426801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конц</w:t>
      </w:r>
      <w:r w:rsidR="00426801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  <w:t>ы</w:t>
      </w:r>
      <w:r w:rsidRPr="00745615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и концы буя необходимо закрепить, а кранцы расположить так, чтобы безопасная стоянка была возможна в любую погоду.</w:t>
      </w:r>
      <w:bookmarkEnd w:id="20"/>
      <w:bookmarkEnd w:id="21"/>
    </w:p>
    <w:p w:rsidR="00745615" w:rsidRDefault="00745615" w:rsidP="001A4BAD">
      <w:pPr>
        <w:rPr>
          <w:rFonts w:ascii="Times New Roman" w:hAnsi="Times New Roman" w:cs="Times New Roman"/>
          <w:b/>
          <w:iCs/>
          <w:lang w:val="ru-RU"/>
        </w:rPr>
      </w:pPr>
    </w:p>
    <w:p w:rsidR="001A4BAD" w:rsidRPr="00745615" w:rsidRDefault="001A4BAD" w:rsidP="001A4BAD">
      <w:pPr>
        <w:rPr>
          <w:rFonts w:ascii="Times New Roman" w:hAnsi="Times New Roman" w:cs="Times New Roman"/>
          <w:i/>
          <w:iCs/>
          <w:lang w:val="ru-RU"/>
        </w:rPr>
      </w:pPr>
      <w:r w:rsidRPr="00745615">
        <w:rPr>
          <w:rFonts w:ascii="Times New Roman" w:hAnsi="Times New Roman" w:cs="Times New Roman"/>
          <w:b/>
          <w:iCs/>
          <w:lang w:val="ru-RU"/>
        </w:rPr>
        <w:t xml:space="preserve">3.4 </w:t>
      </w:r>
      <w:r w:rsidR="00745615" w:rsidRPr="00745615">
        <w:rPr>
          <w:rFonts w:ascii="Times New Roman" w:hAnsi="Times New Roman" w:cs="Times New Roman"/>
          <w:b/>
          <w:iCs/>
          <w:lang w:val="ru-RU"/>
        </w:rPr>
        <w:t>Буксировка</w:t>
      </w:r>
      <w:r w:rsidR="00413782" w:rsidRPr="00745615">
        <w:rPr>
          <w:rFonts w:ascii="Times New Roman" w:hAnsi="Times New Roman" w:cs="Times New Roman"/>
          <w:b/>
          <w:iCs/>
          <w:lang w:val="ru-RU"/>
        </w:rPr>
        <w:t>:</w:t>
      </w:r>
    </w:p>
    <w:p w:rsidR="00C805E1" w:rsidRDefault="00745615" w:rsidP="0074561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</w:pPr>
      <w:bookmarkStart w:id="22" w:name="_Toc515370859"/>
      <w:bookmarkStart w:id="23" w:name="_Toc515374966"/>
      <w:r w:rsidRPr="00745615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В порту отсутствует букс</w:t>
      </w:r>
      <w:r w:rsidR="00035620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ир. Буксировочные работы в порт</w:t>
      </w:r>
      <w:r w:rsidR="00035620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  <w:t>у</w:t>
      </w:r>
      <w:r w:rsidRPr="00745615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можно проводить только с разрешения собственника порта/капитана порта.</w:t>
      </w:r>
      <w:bookmarkEnd w:id="22"/>
      <w:bookmarkEnd w:id="23"/>
    </w:p>
    <w:p w:rsidR="00745615" w:rsidRPr="00745615" w:rsidRDefault="00745615" w:rsidP="00745615">
      <w:pPr>
        <w:rPr>
          <w:lang w:val="ru-RU"/>
        </w:rPr>
      </w:pPr>
    </w:p>
    <w:p w:rsidR="001A4BAD" w:rsidRPr="00745615" w:rsidRDefault="001A4BAD" w:rsidP="001A4BAD">
      <w:pPr>
        <w:rPr>
          <w:rFonts w:ascii="Times New Roman" w:hAnsi="Times New Roman" w:cs="Times New Roman"/>
          <w:i/>
          <w:iCs/>
          <w:lang w:val="ru-RU"/>
        </w:rPr>
      </w:pPr>
      <w:r w:rsidRPr="00745615">
        <w:rPr>
          <w:rFonts w:ascii="Times New Roman" w:hAnsi="Times New Roman" w:cs="Times New Roman"/>
          <w:b/>
          <w:iCs/>
          <w:lang w:val="ru-RU"/>
        </w:rPr>
        <w:t xml:space="preserve">3.5 </w:t>
      </w:r>
      <w:r w:rsidR="00745615" w:rsidRPr="00745615">
        <w:rPr>
          <w:rFonts w:ascii="Times New Roman" w:hAnsi="Times New Roman" w:cs="Times New Roman"/>
          <w:b/>
          <w:iCs/>
          <w:lang w:val="ru-RU"/>
        </w:rPr>
        <w:t>Движение в условиях льда, заказ ледокола</w:t>
      </w:r>
      <w:r w:rsidR="00745615">
        <w:rPr>
          <w:rFonts w:ascii="Times New Roman" w:hAnsi="Times New Roman" w:cs="Times New Roman"/>
          <w:b/>
          <w:iCs/>
          <w:lang w:val="ru-RU"/>
        </w:rPr>
        <w:t>:</w:t>
      </w:r>
    </w:p>
    <w:bookmarkEnd w:id="11"/>
    <w:p w:rsidR="007B207D" w:rsidRPr="00443311" w:rsidRDefault="00745615" w:rsidP="00745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t-EE"/>
        </w:rPr>
      </w:pPr>
      <w:r w:rsidRPr="00745615">
        <w:rPr>
          <w:rFonts w:ascii="Times New Roman" w:hAnsi="Times New Roman" w:cs="Times New Roman"/>
          <w:lang w:val="et-EE"/>
        </w:rPr>
        <w:t>В порту не осуществляются госуда</w:t>
      </w:r>
      <w:r>
        <w:rPr>
          <w:rFonts w:ascii="Times New Roman" w:hAnsi="Times New Roman" w:cs="Times New Roman"/>
          <w:lang w:val="et-EE"/>
        </w:rPr>
        <w:t>рственные ледокольные услуги, и</w:t>
      </w:r>
      <w:r w:rsidRPr="00745615">
        <w:rPr>
          <w:rFonts w:ascii="Times New Roman" w:hAnsi="Times New Roman" w:cs="Times New Roman"/>
          <w:lang w:val="et-EE"/>
        </w:rPr>
        <w:t xml:space="preserve"> в случае заледенения порт закрыт для навигации.</w:t>
      </w:r>
    </w:p>
    <w:p w:rsidR="00B91433" w:rsidRPr="00745615" w:rsidRDefault="00B91433" w:rsidP="00B91433">
      <w:pPr>
        <w:pStyle w:val="NormalWeb"/>
        <w:rPr>
          <w:color w:val="000000"/>
          <w:sz w:val="27"/>
          <w:szCs w:val="27"/>
          <w:lang w:val="ru-RU"/>
        </w:rPr>
      </w:pPr>
    </w:p>
    <w:p w:rsidR="00B91433" w:rsidRPr="00C717BB" w:rsidRDefault="00B91433" w:rsidP="00B91433">
      <w:pPr>
        <w:pStyle w:val="NormalWeb"/>
        <w:rPr>
          <w:b/>
          <w:color w:val="000000"/>
          <w:sz w:val="28"/>
          <w:szCs w:val="28"/>
          <w:lang w:val="ru-RU"/>
        </w:rPr>
      </w:pPr>
      <w:r w:rsidRPr="006C3BA3">
        <w:rPr>
          <w:b/>
          <w:color w:val="000000"/>
          <w:sz w:val="28"/>
          <w:szCs w:val="28"/>
          <w:lang w:val="ru-RU"/>
        </w:rPr>
        <w:t xml:space="preserve">3.6 </w:t>
      </w:r>
      <w:r w:rsidR="00C717BB">
        <w:rPr>
          <w:b/>
          <w:color w:val="000000"/>
          <w:sz w:val="28"/>
          <w:szCs w:val="28"/>
          <w:lang w:val="ru-RU"/>
        </w:rPr>
        <w:t>Особые требования</w:t>
      </w:r>
    </w:p>
    <w:p w:rsidR="006C3BA3" w:rsidRPr="006C3BA3" w:rsidRDefault="006C3BA3" w:rsidP="006C3BA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</w:pPr>
      <w:bookmarkStart w:id="24" w:name="_Toc515370860"/>
      <w:bookmarkStart w:id="25" w:name="_Toc515374967"/>
      <w:r w:rsidRPr="006C3BA3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>Особые требования к маломерному судну предъявляет капитан порта согласно необходимости.</w:t>
      </w:r>
      <w:bookmarkEnd w:id="24"/>
      <w:bookmarkEnd w:id="25"/>
    </w:p>
    <w:p w:rsidR="006C3BA3" w:rsidRPr="006C3BA3" w:rsidRDefault="006C3BA3" w:rsidP="006C3BA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</w:pPr>
      <w:bookmarkStart w:id="26" w:name="_Toc515370861"/>
      <w:bookmarkStart w:id="27" w:name="_Toc515374968"/>
      <w:proofErr w:type="gramStart"/>
      <w:r w:rsidRPr="006C3BA3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>Пользующиеся портом владельцы маломерных судов и гости должны быть внимательными в отношении детских тренировочных кораблей, расположенных в окрестностях ловушек и рыболовных сетей (отмечены соответствующими флажками)</w:t>
      </w:r>
      <w:r w:rsidR="00035620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>,</w:t>
      </w:r>
      <w:r w:rsidRPr="006C3BA3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 xml:space="preserve"> и не должны своей деятельность</w:t>
      </w:r>
      <w:r w:rsidR="00035620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>ю</w:t>
      </w:r>
      <w:r w:rsidRPr="006C3BA3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 xml:space="preserve"> препятствовать работе корабля для охраны границ.</w:t>
      </w:r>
      <w:bookmarkEnd w:id="26"/>
      <w:bookmarkEnd w:id="27"/>
      <w:proofErr w:type="gramEnd"/>
    </w:p>
    <w:p w:rsidR="006C3BA3" w:rsidRPr="006C3BA3" w:rsidRDefault="006C3BA3" w:rsidP="006C3BA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</w:pPr>
      <w:bookmarkStart w:id="28" w:name="_Toc515370862"/>
      <w:bookmarkStart w:id="29" w:name="_Toc515374969"/>
      <w:r w:rsidRPr="006C3BA3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>Рыбакам запрещено размещать рыболовные сети, ловушки и прочие инструменты для ловли на путях входа в порт, в акватории или местах, где они могут препятствовать безопасному входу в порт и выходу из него и маневрирования в акватории.</w:t>
      </w:r>
      <w:bookmarkEnd w:id="28"/>
      <w:bookmarkEnd w:id="29"/>
    </w:p>
    <w:p w:rsidR="00756CF1" w:rsidRDefault="006C3BA3" w:rsidP="006C3BA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</w:pPr>
      <w:bookmarkStart w:id="30" w:name="_Toc515370863"/>
      <w:bookmarkStart w:id="31" w:name="_Toc515374970"/>
      <w:r w:rsidRPr="006C3BA3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ru-RU"/>
        </w:rPr>
        <w:t>Хранение имущества пользователей порта (в том числе инструменты для ловли рыбы и т.д.) на территории порта разрешено исключительно с письменного разрешения капитана порта в предусмотренных для этого местах.</w:t>
      </w:r>
      <w:bookmarkEnd w:id="30"/>
      <w:bookmarkEnd w:id="31"/>
    </w:p>
    <w:p w:rsidR="006C3BA3" w:rsidRPr="006C3BA3" w:rsidRDefault="006C3BA3" w:rsidP="006C3BA3">
      <w:pPr>
        <w:rPr>
          <w:lang w:val="ru-RU" w:eastAsia="en-US"/>
        </w:rPr>
      </w:pPr>
    </w:p>
    <w:p w:rsidR="00396F01" w:rsidRPr="00402193" w:rsidRDefault="00396F01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Toc515374971"/>
      <w:r w:rsidRPr="00443311">
        <w:rPr>
          <w:rFonts w:ascii="Times New Roman" w:hAnsi="Times New Roman" w:cs="Times New Roman"/>
          <w:sz w:val="24"/>
          <w:szCs w:val="24"/>
        </w:rPr>
        <w:t>4.</w:t>
      </w:r>
      <w:r w:rsidR="0090117D" w:rsidRPr="00443311">
        <w:rPr>
          <w:rFonts w:ascii="Times New Roman" w:hAnsi="Times New Roman" w:cs="Times New Roman"/>
          <w:sz w:val="24"/>
          <w:szCs w:val="24"/>
        </w:rPr>
        <w:t xml:space="preserve"> </w:t>
      </w:r>
      <w:r w:rsidR="00402193">
        <w:rPr>
          <w:rFonts w:ascii="Times New Roman" w:hAnsi="Times New Roman" w:cs="Times New Roman"/>
          <w:sz w:val="24"/>
          <w:szCs w:val="24"/>
          <w:lang w:val="ru-RU"/>
        </w:rPr>
        <w:t>ПРЕДОСТАВЛЯЕМЫЕ</w:t>
      </w:r>
      <w:r w:rsidR="004D0A73" w:rsidRPr="004D0A73">
        <w:rPr>
          <w:rFonts w:ascii="Times New Roman" w:hAnsi="Times New Roman" w:cs="Times New Roman"/>
          <w:sz w:val="24"/>
          <w:szCs w:val="24"/>
        </w:rPr>
        <w:t xml:space="preserve"> ПОРТОВЫЕ </w:t>
      </w:r>
      <w:r w:rsidR="00A22174">
        <w:rPr>
          <w:rFonts w:ascii="Times New Roman" w:hAnsi="Times New Roman" w:cs="Times New Roman"/>
          <w:sz w:val="24"/>
          <w:szCs w:val="24"/>
          <w:lang w:val="ru-RU"/>
        </w:rPr>
        <w:t>УСЛУГИ,</w:t>
      </w:r>
      <w:r w:rsidR="004D0A73" w:rsidRPr="004D0A73">
        <w:rPr>
          <w:rFonts w:ascii="Times New Roman" w:hAnsi="Times New Roman" w:cs="Times New Roman"/>
          <w:sz w:val="24"/>
          <w:szCs w:val="24"/>
        </w:rPr>
        <w:t xml:space="preserve"> СВЯЗАННЫЕ С НИМИ УСЛУГИ И ОРГАНИЗАЦИЯ ИХ ОКАЗАНИЯ</w:t>
      </w:r>
      <w:bookmarkEnd w:id="32"/>
    </w:p>
    <w:p w:rsidR="00C805E1" w:rsidRDefault="00C805E1" w:rsidP="007B0756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A4BAD" w:rsidRPr="00436CCE" w:rsidRDefault="001A4BAD" w:rsidP="001A4BAD">
      <w:pPr>
        <w:rPr>
          <w:rFonts w:ascii="Times New Roman" w:hAnsi="Times New Roman" w:cs="Times New Roman"/>
          <w:i/>
          <w:iCs/>
          <w:lang w:val="ru-RU"/>
        </w:rPr>
      </w:pPr>
      <w:r w:rsidRPr="00436CCE">
        <w:rPr>
          <w:rFonts w:ascii="Times New Roman" w:hAnsi="Times New Roman" w:cs="Times New Roman"/>
          <w:b/>
          <w:iCs/>
          <w:lang w:val="ru-RU"/>
        </w:rPr>
        <w:t xml:space="preserve">4.1 </w:t>
      </w:r>
      <w:r w:rsidR="00436CCE" w:rsidRPr="00436CCE">
        <w:rPr>
          <w:rFonts w:ascii="Times New Roman" w:hAnsi="Times New Roman" w:cs="Times New Roman"/>
          <w:b/>
          <w:iCs/>
          <w:lang w:val="ru-RU"/>
        </w:rPr>
        <w:t>Погрузка, разгрузка, складирование и хранение товаров (в том числе опасные грузы)</w:t>
      </w:r>
      <w:r w:rsidR="00413782" w:rsidRPr="00436CCE">
        <w:rPr>
          <w:rFonts w:ascii="Times New Roman" w:hAnsi="Times New Roman" w:cs="Times New Roman"/>
          <w:b/>
          <w:iCs/>
          <w:lang w:val="ru-RU"/>
        </w:rPr>
        <w:t>:</w:t>
      </w:r>
    </w:p>
    <w:p w:rsidR="00C805E1" w:rsidRDefault="00436CCE" w:rsidP="00436CC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bookmarkStart w:id="33" w:name="_Toc515370865"/>
      <w:bookmarkStart w:id="34" w:name="_Toc515374972"/>
      <w:r w:rsidRPr="00436CCE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В порту не действуют погрузка, разгрузка, складирование и хранение товаров.</w:t>
      </w:r>
      <w:bookmarkEnd w:id="33"/>
      <w:bookmarkEnd w:id="34"/>
      <w:r w:rsidR="00396F01" w:rsidRPr="00443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436CCE" w:rsidRPr="00436CCE" w:rsidRDefault="00436CCE" w:rsidP="00436CCE">
      <w:pPr>
        <w:rPr>
          <w:lang w:val="ru-RU" w:eastAsia="en-US"/>
        </w:rPr>
      </w:pPr>
    </w:p>
    <w:p w:rsidR="001A4BAD" w:rsidRPr="007430C4" w:rsidRDefault="001A4BAD" w:rsidP="001A4BAD">
      <w:pPr>
        <w:rPr>
          <w:rFonts w:ascii="Times New Roman" w:hAnsi="Times New Roman" w:cs="Times New Roman"/>
          <w:i/>
          <w:iCs/>
          <w:lang w:val="ru-RU"/>
        </w:rPr>
      </w:pPr>
      <w:r w:rsidRPr="007430C4">
        <w:rPr>
          <w:rFonts w:ascii="Times New Roman" w:hAnsi="Times New Roman" w:cs="Times New Roman"/>
          <w:b/>
          <w:iCs/>
          <w:lang w:val="ru-RU"/>
        </w:rPr>
        <w:t xml:space="preserve">4.2 </w:t>
      </w:r>
      <w:r w:rsidR="00BE1E2C">
        <w:rPr>
          <w:rFonts w:ascii="Times New Roman" w:hAnsi="Times New Roman" w:cs="Times New Roman"/>
          <w:b/>
          <w:iCs/>
          <w:lang w:val="ru-RU"/>
        </w:rPr>
        <w:t>Стивидорные работы</w:t>
      </w:r>
      <w:r w:rsidR="00413782" w:rsidRPr="007430C4">
        <w:rPr>
          <w:rFonts w:ascii="Times New Roman" w:hAnsi="Times New Roman" w:cs="Times New Roman"/>
          <w:b/>
          <w:iCs/>
          <w:lang w:val="ru-RU"/>
        </w:rPr>
        <w:t>:</w:t>
      </w:r>
    </w:p>
    <w:p w:rsidR="00C805E1" w:rsidRPr="00BE1E2C" w:rsidRDefault="00BE1E2C" w:rsidP="00BE1E2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</w:pPr>
      <w:bookmarkStart w:id="35" w:name="_Toc515370866"/>
      <w:bookmarkStart w:id="36" w:name="_Toc515374973"/>
      <w:r w:rsidRPr="00BE1E2C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Порт не организовывает стивидорные работы</w:t>
      </w:r>
      <w:r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  <w:t>.</w:t>
      </w:r>
      <w:bookmarkEnd w:id="35"/>
      <w:bookmarkEnd w:id="36"/>
    </w:p>
    <w:p w:rsidR="00BE1E2C" w:rsidRPr="00BE1E2C" w:rsidRDefault="00BE1E2C" w:rsidP="00BE1E2C">
      <w:pPr>
        <w:rPr>
          <w:lang w:val="ru-RU"/>
        </w:rPr>
      </w:pPr>
    </w:p>
    <w:p w:rsidR="001A4BAD" w:rsidRPr="00BE1E2C" w:rsidRDefault="001A4BAD" w:rsidP="001A4BAD">
      <w:pPr>
        <w:rPr>
          <w:rFonts w:ascii="Times New Roman" w:hAnsi="Times New Roman" w:cs="Times New Roman"/>
          <w:i/>
          <w:iCs/>
          <w:lang w:val="ru-RU"/>
        </w:rPr>
      </w:pPr>
      <w:r w:rsidRPr="00BE1E2C">
        <w:rPr>
          <w:rFonts w:ascii="Times New Roman" w:hAnsi="Times New Roman" w:cs="Times New Roman"/>
          <w:b/>
          <w:iCs/>
          <w:lang w:val="ru-RU"/>
        </w:rPr>
        <w:t xml:space="preserve">4.3 </w:t>
      </w:r>
      <w:r w:rsidR="00BE1E2C">
        <w:rPr>
          <w:rFonts w:ascii="Times New Roman" w:hAnsi="Times New Roman" w:cs="Times New Roman"/>
          <w:b/>
          <w:iCs/>
          <w:lang w:val="ru-RU"/>
        </w:rPr>
        <w:t>Пополнение запасов воды</w:t>
      </w:r>
      <w:r w:rsidR="00413782" w:rsidRPr="00BE1E2C">
        <w:rPr>
          <w:rFonts w:ascii="Times New Roman" w:hAnsi="Times New Roman" w:cs="Times New Roman"/>
          <w:b/>
          <w:iCs/>
          <w:lang w:val="ru-RU"/>
        </w:rPr>
        <w:t>:</w:t>
      </w:r>
    </w:p>
    <w:p w:rsidR="00BE1E2C" w:rsidRPr="00BE1E2C" w:rsidRDefault="00BE1E2C" w:rsidP="00BE1E2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bookmarkStart w:id="37" w:name="_Toc515370867"/>
      <w:bookmarkStart w:id="38" w:name="_Toc515374974"/>
      <w:r w:rsidRPr="00BE1E2C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lastRenderedPageBreak/>
        <w:t>В порту можно пополнить запасы питьевой воды, предварительно получив на это разрешение собственника порта/капитана порта.</w:t>
      </w:r>
      <w:bookmarkEnd w:id="37"/>
      <w:bookmarkEnd w:id="38"/>
    </w:p>
    <w:p w:rsidR="00C805E1" w:rsidRDefault="00BE1E2C" w:rsidP="00BE1E2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</w:pPr>
      <w:bookmarkStart w:id="39" w:name="_Toc515370868"/>
      <w:bookmarkStart w:id="40" w:name="_Toc515374975"/>
      <w:r w:rsidRPr="00BE1E2C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После заправки водой сложить все шланги в предусмотренном для этого месте, проследить, чтобы краны были закрыты.</w:t>
      </w:r>
      <w:bookmarkEnd w:id="39"/>
      <w:bookmarkEnd w:id="40"/>
    </w:p>
    <w:p w:rsidR="00BE1E2C" w:rsidRPr="00BE1E2C" w:rsidRDefault="00BE1E2C" w:rsidP="00BE1E2C">
      <w:pPr>
        <w:rPr>
          <w:lang w:val="ru-RU"/>
        </w:rPr>
      </w:pPr>
    </w:p>
    <w:p w:rsidR="001A4BAD" w:rsidRPr="002A4D11" w:rsidRDefault="001A4BAD" w:rsidP="001A4BAD">
      <w:pPr>
        <w:rPr>
          <w:rFonts w:ascii="Times New Roman" w:hAnsi="Times New Roman" w:cs="Times New Roman"/>
          <w:i/>
          <w:iCs/>
          <w:lang w:val="ru-RU"/>
        </w:rPr>
      </w:pPr>
      <w:r w:rsidRPr="002A4D11">
        <w:rPr>
          <w:rFonts w:ascii="Times New Roman" w:hAnsi="Times New Roman" w:cs="Times New Roman"/>
          <w:b/>
          <w:iCs/>
          <w:lang w:val="ru-RU"/>
        </w:rPr>
        <w:t xml:space="preserve">4.4 </w:t>
      </w:r>
      <w:r w:rsidR="002A4D11" w:rsidRPr="002A4D11">
        <w:rPr>
          <w:rFonts w:ascii="Times New Roman" w:hAnsi="Times New Roman" w:cs="Times New Roman"/>
          <w:b/>
          <w:iCs/>
          <w:lang w:val="ru-RU"/>
        </w:rPr>
        <w:t>Прием отходов с кораблей и грузового мусора</w:t>
      </w:r>
      <w:r w:rsidR="00413782" w:rsidRPr="002A4D11">
        <w:rPr>
          <w:rFonts w:ascii="Times New Roman" w:hAnsi="Times New Roman" w:cs="Times New Roman"/>
          <w:b/>
          <w:iCs/>
          <w:lang w:val="ru-RU"/>
        </w:rPr>
        <w:t>:</w:t>
      </w:r>
    </w:p>
    <w:p w:rsidR="002A4D11" w:rsidRPr="007430C4" w:rsidRDefault="002A4D11" w:rsidP="002A4D1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bookmarkStart w:id="41" w:name="_Toc515370869"/>
      <w:bookmarkStart w:id="42" w:name="_Toc515374976"/>
      <w:r w:rsidRPr="007430C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Возможность приема бытовых отходов</w:t>
      </w:r>
      <w:proofErr w:type="gramStart"/>
      <w:r w:rsidRPr="007430C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Д</w:t>
      </w:r>
      <w:proofErr w:type="gramEnd"/>
      <w:r w:rsidRPr="007430C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а</w:t>
      </w:r>
      <w:bookmarkEnd w:id="41"/>
      <w:bookmarkEnd w:id="42"/>
    </w:p>
    <w:p w:rsidR="00C805E1" w:rsidRDefault="002A4D11" w:rsidP="002A4D1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bookmarkStart w:id="43" w:name="_Toc515370870"/>
      <w:bookmarkStart w:id="44" w:name="_Toc515374977"/>
      <w:r w:rsidRPr="007430C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Количество приема бытовых отходов 1 м3</w:t>
      </w:r>
      <w:bookmarkEnd w:id="43"/>
      <w:bookmarkEnd w:id="44"/>
    </w:p>
    <w:p w:rsidR="002A4D11" w:rsidRPr="002A4D11" w:rsidRDefault="002A4D11" w:rsidP="002A4D11">
      <w:pPr>
        <w:rPr>
          <w:lang w:val="ru-RU" w:eastAsia="en-US"/>
        </w:rPr>
      </w:pPr>
    </w:p>
    <w:p w:rsidR="001A4BAD" w:rsidRPr="002A4D11" w:rsidRDefault="001A4BAD" w:rsidP="001A4BAD">
      <w:pPr>
        <w:rPr>
          <w:rFonts w:ascii="Times New Roman" w:hAnsi="Times New Roman" w:cs="Times New Roman"/>
          <w:i/>
          <w:iCs/>
          <w:lang w:val="ru-RU"/>
        </w:rPr>
      </w:pPr>
      <w:r w:rsidRPr="002A4D11">
        <w:rPr>
          <w:rFonts w:ascii="Times New Roman" w:hAnsi="Times New Roman" w:cs="Times New Roman"/>
          <w:b/>
          <w:iCs/>
          <w:lang w:val="ru-RU"/>
        </w:rPr>
        <w:t xml:space="preserve">4.5 </w:t>
      </w:r>
      <w:r w:rsidR="002A4D11" w:rsidRPr="002A4D11">
        <w:rPr>
          <w:rFonts w:ascii="Times New Roman" w:hAnsi="Times New Roman" w:cs="Times New Roman"/>
          <w:b/>
          <w:iCs/>
          <w:lang w:val="ru-RU"/>
        </w:rPr>
        <w:t>Пополнение запасов топлива и смазочного вещества</w:t>
      </w:r>
      <w:r w:rsidR="00413782" w:rsidRPr="002A4D11">
        <w:rPr>
          <w:rFonts w:ascii="Times New Roman" w:hAnsi="Times New Roman" w:cs="Times New Roman"/>
          <w:b/>
          <w:iCs/>
          <w:lang w:val="ru-RU"/>
        </w:rPr>
        <w:t>:</w:t>
      </w:r>
    </w:p>
    <w:p w:rsidR="00396F01" w:rsidRPr="00443311" w:rsidRDefault="002A4D11" w:rsidP="007B0756">
      <w:pPr>
        <w:widowControl/>
        <w:jc w:val="both"/>
        <w:rPr>
          <w:rFonts w:ascii="Times New Roman" w:hAnsi="Times New Roman" w:cs="Times New Roman"/>
          <w:lang w:val="et-EE"/>
        </w:rPr>
      </w:pPr>
      <w:r w:rsidRPr="002A4D11">
        <w:rPr>
          <w:rFonts w:ascii="Times New Roman" w:hAnsi="Times New Roman" w:cs="Times New Roman"/>
          <w:bdr w:val="single" w:sz="4" w:space="0" w:color="auto"/>
          <w:lang w:val="et-EE"/>
        </w:rPr>
        <w:t>В порту не осуществляется пополнение запасов топлива и смазочного вещества</w:t>
      </w:r>
      <w:r w:rsidR="000B6AD8" w:rsidRPr="000B6AD8">
        <w:rPr>
          <w:rFonts w:ascii="Times New Roman" w:hAnsi="Times New Roman" w:cs="Times New Roman"/>
          <w:bdr w:val="single" w:sz="4" w:space="0" w:color="auto"/>
          <w:lang w:val="et-EE"/>
        </w:rPr>
        <w:t xml:space="preserve">.                                                               </w:t>
      </w:r>
      <w:r w:rsidR="000B6AD8">
        <w:rPr>
          <w:rFonts w:ascii="Times New Roman" w:hAnsi="Times New Roman" w:cs="Times New Roman"/>
          <w:bdr w:val="single" w:sz="4" w:space="0" w:color="auto"/>
          <w:lang w:val="et-EE"/>
        </w:rPr>
        <w:t xml:space="preserve">                                                                                                </w:t>
      </w:r>
    </w:p>
    <w:p w:rsidR="00C805E1" w:rsidRDefault="00C805E1" w:rsidP="007B0756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A4BAD" w:rsidRPr="002A4D11" w:rsidRDefault="001A4BAD" w:rsidP="001A4BAD">
      <w:pPr>
        <w:rPr>
          <w:rFonts w:ascii="Times New Roman" w:hAnsi="Times New Roman" w:cs="Times New Roman"/>
          <w:i/>
          <w:iCs/>
          <w:lang w:val="ru-RU"/>
        </w:rPr>
      </w:pPr>
      <w:r w:rsidRPr="002A4D11">
        <w:rPr>
          <w:rFonts w:ascii="Times New Roman" w:hAnsi="Times New Roman" w:cs="Times New Roman"/>
          <w:b/>
          <w:iCs/>
          <w:lang w:val="ru-RU"/>
        </w:rPr>
        <w:t xml:space="preserve">4.6 </w:t>
      </w:r>
      <w:r w:rsidR="002A4D11">
        <w:rPr>
          <w:rFonts w:ascii="Times New Roman" w:hAnsi="Times New Roman" w:cs="Times New Roman"/>
          <w:b/>
          <w:iCs/>
          <w:lang w:val="ru-RU"/>
        </w:rPr>
        <w:t>Водолазные работы</w:t>
      </w:r>
      <w:r w:rsidR="00413782" w:rsidRPr="002A4D11">
        <w:rPr>
          <w:rFonts w:ascii="Times New Roman" w:hAnsi="Times New Roman" w:cs="Times New Roman"/>
          <w:b/>
          <w:iCs/>
          <w:lang w:val="ru-RU"/>
        </w:rPr>
        <w:t>:</w:t>
      </w:r>
    </w:p>
    <w:p w:rsidR="001A4BAD" w:rsidRPr="00402193" w:rsidRDefault="002A4D11" w:rsidP="001A4B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Порт не осуществляет водолазные работы</w:t>
      </w:r>
      <w:r w:rsidR="00396F01" w:rsidRPr="00443311">
        <w:rPr>
          <w:rFonts w:ascii="Times New Roman" w:hAnsi="Times New Roman" w:cs="Times New Roman"/>
          <w:lang w:val="et-EE"/>
        </w:rPr>
        <w:t>.</w:t>
      </w:r>
      <w:r w:rsidR="00C805E1" w:rsidRPr="00C805E1">
        <w:rPr>
          <w:rFonts w:ascii="Times New Roman" w:hAnsi="Times New Roman" w:cs="Times New Roman"/>
          <w:lang w:val="et-EE"/>
        </w:rPr>
        <w:t xml:space="preserve"> </w:t>
      </w:r>
      <w:r w:rsidR="00402193">
        <w:rPr>
          <w:rFonts w:ascii="Times New Roman" w:hAnsi="Times New Roman" w:cs="Times New Roman"/>
          <w:lang w:val="ru-RU"/>
        </w:rPr>
        <w:br/>
        <w:t>Для осуществления подводных работ на маломерном судне рулевой маломерного судна должен запросить письменное разрешение капитана порта.</w:t>
      </w:r>
    </w:p>
    <w:p w:rsidR="00C805E1" w:rsidRPr="00443311" w:rsidRDefault="00C805E1" w:rsidP="00C805E1">
      <w:pPr>
        <w:widowControl/>
        <w:jc w:val="both"/>
        <w:rPr>
          <w:rFonts w:ascii="Times New Roman" w:hAnsi="Times New Roman" w:cs="Times New Roman"/>
          <w:lang w:val="et-EE"/>
        </w:rPr>
      </w:pPr>
    </w:p>
    <w:p w:rsidR="001A4BAD" w:rsidRPr="002A4D11" w:rsidRDefault="001A4BAD" w:rsidP="001A4BAD">
      <w:pPr>
        <w:rPr>
          <w:rFonts w:ascii="Times New Roman" w:hAnsi="Times New Roman" w:cs="Times New Roman"/>
          <w:i/>
          <w:iCs/>
          <w:lang w:val="ru-RU"/>
        </w:rPr>
      </w:pPr>
      <w:r w:rsidRPr="002A4D11">
        <w:rPr>
          <w:rFonts w:ascii="Times New Roman" w:hAnsi="Times New Roman" w:cs="Times New Roman"/>
          <w:b/>
          <w:lang w:val="ru-RU"/>
        </w:rPr>
        <w:t xml:space="preserve">4.7 </w:t>
      </w:r>
      <w:r w:rsidR="002A4D11" w:rsidRPr="002A4D11">
        <w:rPr>
          <w:rFonts w:ascii="Times New Roman" w:hAnsi="Times New Roman" w:cs="Times New Roman"/>
          <w:b/>
          <w:iCs/>
          <w:lang w:val="ru-RU"/>
        </w:rPr>
        <w:t>Ремонтные и покрасочные работы</w:t>
      </w:r>
      <w:r w:rsidR="00413782" w:rsidRPr="002A4D11">
        <w:rPr>
          <w:rFonts w:ascii="Times New Roman" w:hAnsi="Times New Roman" w:cs="Times New Roman"/>
          <w:b/>
          <w:iCs/>
          <w:lang w:val="ru-RU"/>
        </w:rPr>
        <w:t>:</w:t>
      </w:r>
    </w:p>
    <w:p w:rsidR="00C805E1" w:rsidRDefault="002A4D11" w:rsidP="002A4D1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</w:pPr>
      <w:bookmarkStart w:id="45" w:name="_Toc515370871"/>
      <w:bookmarkStart w:id="46" w:name="_Toc515374978"/>
      <w:r w:rsidRPr="002A4D11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В порту невозможно проведение ремонтных и покрасочных работ.</w:t>
      </w:r>
      <w:bookmarkEnd w:id="45"/>
      <w:bookmarkEnd w:id="46"/>
    </w:p>
    <w:p w:rsidR="002A4D11" w:rsidRPr="002A4D11" w:rsidRDefault="002A4D11" w:rsidP="002A4D11">
      <w:pPr>
        <w:rPr>
          <w:lang w:val="ru-RU"/>
        </w:rPr>
      </w:pPr>
    </w:p>
    <w:p w:rsidR="001A4BAD" w:rsidRPr="005D7072" w:rsidRDefault="001A4BAD" w:rsidP="001A4BAD">
      <w:pPr>
        <w:rPr>
          <w:rFonts w:ascii="Times New Roman" w:hAnsi="Times New Roman" w:cs="Times New Roman"/>
          <w:i/>
          <w:iCs/>
          <w:lang w:val="ru-RU"/>
        </w:rPr>
      </w:pPr>
      <w:r w:rsidRPr="005D7072">
        <w:rPr>
          <w:rFonts w:ascii="Times New Roman" w:hAnsi="Times New Roman" w:cs="Times New Roman"/>
          <w:b/>
          <w:iCs/>
          <w:lang w:val="ru-RU"/>
        </w:rPr>
        <w:t xml:space="preserve">4.8 </w:t>
      </w:r>
      <w:r w:rsidR="002A4D11" w:rsidRPr="002A4D11">
        <w:rPr>
          <w:rFonts w:ascii="Times New Roman" w:hAnsi="Times New Roman" w:cs="Times New Roman"/>
          <w:b/>
          <w:iCs/>
          <w:lang w:val="ru-RU"/>
        </w:rPr>
        <w:t xml:space="preserve">Соединение с </w:t>
      </w:r>
      <w:proofErr w:type="spellStart"/>
      <w:r w:rsidR="002A4D11" w:rsidRPr="002A4D11">
        <w:rPr>
          <w:rFonts w:ascii="Times New Roman" w:hAnsi="Times New Roman" w:cs="Times New Roman"/>
          <w:b/>
          <w:iCs/>
          <w:lang w:val="ru-RU"/>
        </w:rPr>
        <w:t>энерго</w:t>
      </w:r>
      <w:proofErr w:type="spellEnd"/>
      <w:r w:rsidR="002A4D11" w:rsidRPr="002A4D11">
        <w:rPr>
          <w:rFonts w:ascii="Times New Roman" w:hAnsi="Times New Roman" w:cs="Times New Roman"/>
          <w:b/>
          <w:iCs/>
          <w:lang w:val="ru-RU"/>
        </w:rPr>
        <w:t>- и прочими береговыми системами</w:t>
      </w:r>
      <w:r w:rsidR="00413782" w:rsidRPr="005D7072">
        <w:rPr>
          <w:rFonts w:ascii="Times New Roman" w:hAnsi="Times New Roman" w:cs="Times New Roman"/>
          <w:b/>
          <w:iCs/>
          <w:lang w:val="ru-RU"/>
        </w:rPr>
        <w:t>:</w:t>
      </w:r>
    </w:p>
    <w:p w:rsidR="00396F01" w:rsidRPr="00443311" w:rsidRDefault="002A4D11" w:rsidP="002A4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2A4D11">
        <w:rPr>
          <w:rFonts w:ascii="Times New Roman" w:hAnsi="Times New Roman" w:cs="Times New Roman"/>
          <w:lang w:val="et-EE"/>
        </w:rPr>
        <w:t>Соединение корабля с энергосистемой происходит с разрешения дежурного порта/капитана порта.</w:t>
      </w:r>
    </w:p>
    <w:p w:rsidR="009262E8" w:rsidRPr="005D7072" w:rsidRDefault="00661FEA" w:rsidP="009262E8">
      <w:pPr>
        <w:pStyle w:val="NormalWeb"/>
        <w:rPr>
          <w:b/>
          <w:color w:val="000000"/>
          <w:lang w:val="ru-RU"/>
        </w:rPr>
      </w:pPr>
      <w:r w:rsidRPr="005D7072">
        <w:rPr>
          <w:b/>
          <w:color w:val="000000"/>
          <w:lang w:val="ru-RU"/>
        </w:rPr>
        <w:t xml:space="preserve">4.9 </w:t>
      </w:r>
      <w:r w:rsidR="005D7072" w:rsidRPr="005D7072">
        <w:rPr>
          <w:b/>
          <w:color w:val="000000"/>
          <w:lang w:val="ru-RU"/>
        </w:rPr>
        <w:t xml:space="preserve">Соединение корабля с системой связи, </w:t>
      </w:r>
      <w:proofErr w:type="spellStart"/>
      <w:r w:rsidR="005D7072" w:rsidRPr="005D7072">
        <w:rPr>
          <w:b/>
          <w:color w:val="000000"/>
          <w:lang w:val="ru-RU"/>
        </w:rPr>
        <w:t>энерго</w:t>
      </w:r>
      <w:proofErr w:type="spellEnd"/>
      <w:r w:rsidR="005D7072" w:rsidRPr="005D7072">
        <w:rPr>
          <w:b/>
          <w:color w:val="000000"/>
          <w:lang w:val="ru-RU"/>
        </w:rPr>
        <w:t>- и прочими береговыми системами</w:t>
      </w:r>
      <w:r w:rsidR="009262E8" w:rsidRPr="005D7072">
        <w:rPr>
          <w:b/>
          <w:color w:val="000000"/>
          <w:lang w:val="ru-RU"/>
        </w:rPr>
        <w:t>:</w:t>
      </w:r>
    </w:p>
    <w:p w:rsidR="009262E8" w:rsidRPr="005D7072" w:rsidRDefault="005D7072" w:rsidP="00661FE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lang w:val="ru-RU"/>
        </w:rPr>
      </w:pPr>
      <w:r w:rsidRPr="005D7072">
        <w:rPr>
          <w:color w:val="000000"/>
          <w:lang w:val="ru-RU"/>
        </w:rPr>
        <w:t>Возможность соединения корабля с системой связи</w:t>
      </w:r>
      <w:proofErr w:type="gramStart"/>
      <w:r>
        <w:rPr>
          <w:color w:val="000000"/>
          <w:lang w:val="ru-RU"/>
        </w:rPr>
        <w:t xml:space="preserve"> Н</w:t>
      </w:r>
      <w:proofErr w:type="gramEnd"/>
      <w:r>
        <w:rPr>
          <w:color w:val="000000"/>
          <w:lang w:val="ru-RU"/>
        </w:rPr>
        <w:t>ет</w:t>
      </w:r>
    </w:p>
    <w:p w:rsidR="009262E8" w:rsidRPr="005D7072" w:rsidRDefault="005D7072" w:rsidP="00661FE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lang w:val="ru-RU"/>
        </w:rPr>
      </w:pPr>
      <w:r w:rsidRPr="005D7072">
        <w:rPr>
          <w:color w:val="000000"/>
          <w:lang w:val="ru-RU"/>
        </w:rPr>
        <w:t xml:space="preserve">Возможность соединения корабля с </w:t>
      </w:r>
      <w:r>
        <w:rPr>
          <w:color w:val="000000"/>
          <w:lang w:val="ru-RU"/>
        </w:rPr>
        <w:t>энерго</w:t>
      </w:r>
      <w:r w:rsidRPr="005D7072">
        <w:rPr>
          <w:color w:val="000000"/>
          <w:lang w:val="ru-RU"/>
        </w:rPr>
        <w:t>системой</w:t>
      </w:r>
      <w:proofErr w:type="gramStart"/>
      <w:r w:rsidRPr="005D707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</w:t>
      </w:r>
      <w:proofErr w:type="gramEnd"/>
      <w:r>
        <w:rPr>
          <w:color w:val="000000"/>
          <w:lang w:val="ru-RU"/>
        </w:rPr>
        <w:t>ет</w:t>
      </w:r>
    </w:p>
    <w:p w:rsidR="009262E8" w:rsidRPr="005D7072" w:rsidRDefault="00661FEA" w:rsidP="009262E8">
      <w:pPr>
        <w:pStyle w:val="NormalWeb"/>
        <w:rPr>
          <w:b/>
          <w:color w:val="000000"/>
          <w:lang w:val="ru-RU"/>
        </w:rPr>
      </w:pPr>
      <w:r w:rsidRPr="005D7072">
        <w:rPr>
          <w:b/>
          <w:color w:val="000000"/>
          <w:lang w:val="ru-RU"/>
        </w:rPr>
        <w:t>4.10</w:t>
      </w:r>
      <w:proofErr w:type="gramStart"/>
      <w:r w:rsidRPr="005D7072">
        <w:rPr>
          <w:b/>
          <w:color w:val="000000"/>
          <w:lang w:val="ru-RU"/>
        </w:rPr>
        <w:t xml:space="preserve"> </w:t>
      </w:r>
      <w:r w:rsidR="005D7072">
        <w:rPr>
          <w:b/>
          <w:color w:val="000000"/>
          <w:lang w:val="ru-RU"/>
        </w:rPr>
        <w:t>П</w:t>
      </w:r>
      <w:proofErr w:type="gramEnd"/>
      <w:r w:rsidR="005D7072">
        <w:rPr>
          <w:b/>
          <w:color w:val="000000"/>
          <w:lang w:val="ru-RU"/>
        </w:rPr>
        <w:t>рочие услуги, оказываемые портом</w:t>
      </w:r>
    </w:p>
    <w:p w:rsidR="005D7072" w:rsidRPr="005D7072" w:rsidRDefault="005D7072" w:rsidP="005D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8"/>
        </w:tabs>
        <w:spacing w:line="360" w:lineRule="auto"/>
        <w:rPr>
          <w:rFonts w:ascii="Times New Roman" w:hAnsi="Times New Roman" w:cs="Times New Roman"/>
          <w:lang w:val="ru-RU"/>
        </w:rPr>
      </w:pPr>
      <w:r w:rsidRPr="005D7072">
        <w:rPr>
          <w:rFonts w:ascii="Times New Roman" w:hAnsi="Times New Roman" w:cs="Times New Roman"/>
          <w:lang w:val="ru-RU"/>
        </w:rPr>
        <w:t>Вид услуги: Прочее</w:t>
      </w:r>
    </w:p>
    <w:p w:rsidR="005D7072" w:rsidRPr="005D7072" w:rsidRDefault="005D7072" w:rsidP="005D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8"/>
        </w:tabs>
        <w:spacing w:line="360" w:lineRule="auto"/>
        <w:rPr>
          <w:rFonts w:ascii="Times New Roman" w:hAnsi="Times New Roman" w:cs="Times New Roman"/>
          <w:lang w:val="ru-RU"/>
        </w:rPr>
      </w:pPr>
      <w:r w:rsidRPr="005D7072">
        <w:rPr>
          <w:rFonts w:ascii="Times New Roman" w:hAnsi="Times New Roman" w:cs="Times New Roman"/>
          <w:lang w:val="ru-RU"/>
        </w:rPr>
        <w:t>Название услуги: Слип</w:t>
      </w:r>
    </w:p>
    <w:p w:rsidR="005D7072" w:rsidRPr="005D7072" w:rsidRDefault="005D7072" w:rsidP="005D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8"/>
        </w:tabs>
        <w:spacing w:line="360" w:lineRule="auto"/>
        <w:rPr>
          <w:rFonts w:ascii="Times New Roman" w:hAnsi="Times New Roman" w:cs="Times New Roman"/>
          <w:lang w:val="ru-RU"/>
        </w:rPr>
      </w:pPr>
      <w:r w:rsidRPr="005D7072">
        <w:rPr>
          <w:rFonts w:ascii="Times New Roman" w:hAnsi="Times New Roman" w:cs="Times New Roman"/>
          <w:lang w:val="ru-RU"/>
        </w:rPr>
        <w:t>Описание услуги: Возможность спуска на воду маломерных кораблей</w:t>
      </w:r>
    </w:p>
    <w:p w:rsidR="005D7072" w:rsidRPr="005D7072" w:rsidRDefault="005D7072" w:rsidP="005D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8"/>
        </w:tabs>
        <w:spacing w:line="360" w:lineRule="auto"/>
        <w:rPr>
          <w:rFonts w:ascii="Times New Roman" w:hAnsi="Times New Roman" w:cs="Times New Roman"/>
          <w:lang w:val="ru-RU"/>
        </w:rPr>
      </w:pPr>
      <w:r w:rsidRPr="005D7072">
        <w:rPr>
          <w:rFonts w:ascii="Times New Roman" w:hAnsi="Times New Roman" w:cs="Times New Roman"/>
          <w:lang w:val="ru-RU"/>
        </w:rPr>
        <w:t>Вид услуги: Прочее</w:t>
      </w:r>
    </w:p>
    <w:p w:rsidR="005D7072" w:rsidRPr="005D7072" w:rsidRDefault="005D7072" w:rsidP="005D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8"/>
        </w:tabs>
        <w:spacing w:line="360" w:lineRule="auto"/>
        <w:rPr>
          <w:rFonts w:ascii="Times New Roman" w:hAnsi="Times New Roman" w:cs="Times New Roman"/>
          <w:lang w:val="ru-RU"/>
        </w:rPr>
      </w:pPr>
      <w:r w:rsidRPr="005D7072">
        <w:rPr>
          <w:rFonts w:ascii="Times New Roman" w:hAnsi="Times New Roman" w:cs="Times New Roman"/>
          <w:lang w:val="ru-RU"/>
        </w:rPr>
        <w:t>Название услуги: Использование подъемного устройства</w:t>
      </w:r>
    </w:p>
    <w:p w:rsidR="005D7072" w:rsidRPr="005D7072" w:rsidRDefault="005D7072" w:rsidP="005D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8"/>
        </w:tabs>
        <w:spacing w:line="360" w:lineRule="auto"/>
        <w:rPr>
          <w:rFonts w:ascii="Times New Roman" w:hAnsi="Times New Roman" w:cs="Times New Roman"/>
          <w:lang w:val="ru-RU"/>
        </w:rPr>
      </w:pPr>
      <w:r w:rsidRPr="005D7072">
        <w:rPr>
          <w:rFonts w:ascii="Times New Roman" w:hAnsi="Times New Roman" w:cs="Times New Roman"/>
          <w:lang w:val="ru-RU"/>
        </w:rPr>
        <w:t>Описание услуги: Подъем</w:t>
      </w:r>
    </w:p>
    <w:p w:rsidR="005D7072" w:rsidRPr="005D7072" w:rsidRDefault="005D7072" w:rsidP="005D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8"/>
        </w:tabs>
        <w:spacing w:line="360" w:lineRule="auto"/>
        <w:rPr>
          <w:rFonts w:ascii="Times New Roman" w:hAnsi="Times New Roman" w:cs="Times New Roman"/>
          <w:b/>
          <w:lang w:val="ru-RU"/>
        </w:rPr>
      </w:pPr>
      <w:r w:rsidRPr="005D7072">
        <w:rPr>
          <w:rFonts w:ascii="Times New Roman" w:hAnsi="Times New Roman" w:cs="Times New Roman"/>
          <w:b/>
          <w:lang w:val="ru-RU"/>
        </w:rPr>
        <w:t>Характеристика сухопутных дорог</w:t>
      </w:r>
    </w:p>
    <w:p w:rsidR="005D7072" w:rsidRPr="005D7072" w:rsidRDefault="005D7072" w:rsidP="005D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8"/>
        </w:tabs>
        <w:spacing w:line="360" w:lineRule="auto"/>
        <w:rPr>
          <w:rFonts w:ascii="Times New Roman" w:hAnsi="Times New Roman" w:cs="Times New Roman"/>
          <w:lang w:val="ru-RU"/>
        </w:rPr>
      </w:pPr>
      <w:r w:rsidRPr="005D7072">
        <w:rPr>
          <w:rFonts w:ascii="Times New Roman" w:hAnsi="Times New Roman" w:cs="Times New Roman"/>
          <w:lang w:val="ru-RU"/>
        </w:rPr>
        <w:t>К порту ведет асфальтированная дорога в плохом состоянии, не</w:t>
      </w:r>
      <w:r w:rsidR="00A22174">
        <w:rPr>
          <w:rFonts w:ascii="Times New Roman" w:hAnsi="Times New Roman" w:cs="Times New Roman"/>
          <w:lang w:val="ru-RU"/>
        </w:rPr>
        <w:t xml:space="preserve"> </w:t>
      </w:r>
      <w:r w:rsidRPr="005D7072">
        <w:rPr>
          <w:rFonts w:ascii="Times New Roman" w:hAnsi="Times New Roman" w:cs="Times New Roman"/>
          <w:lang w:val="ru-RU"/>
        </w:rPr>
        <w:t>асфальтированная парковка</w:t>
      </w:r>
    </w:p>
    <w:p w:rsidR="005D7072" w:rsidRPr="005D7072" w:rsidRDefault="005D7072" w:rsidP="005D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8"/>
        </w:tabs>
        <w:spacing w:line="360" w:lineRule="auto"/>
        <w:rPr>
          <w:rFonts w:ascii="Times New Roman" w:hAnsi="Times New Roman" w:cs="Times New Roman"/>
          <w:b/>
          <w:lang w:val="ru-RU"/>
        </w:rPr>
      </w:pPr>
      <w:r w:rsidRPr="005D7072">
        <w:rPr>
          <w:rFonts w:ascii="Times New Roman" w:hAnsi="Times New Roman" w:cs="Times New Roman"/>
          <w:b/>
          <w:lang w:val="ru-RU"/>
        </w:rPr>
        <w:lastRenderedPageBreak/>
        <w:t>Характеристика терминалов обработки грузов</w:t>
      </w:r>
    </w:p>
    <w:p w:rsidR="005D7072" w:rsidRPr="005D7072" w:rsidRDefault="005D7072" w:rsidP="005D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8"/>
        </w:tabs>
        <w:spacing w:line="360" w:lineRule="auto"/>
        <w:rPr>
          <w:rFonts w:ascii="Times New Roman" w:hAnsi="Times New Roman" w:cs="Times New Roman"/>
          <w:lang w:val="ru-RU"/>
        </w:rPr>
      </w:pPr>
      <w:r w:rsidRPr="005D7072">
        <w:rPr>
          <w:rFonts w:ascii="Times New Roman" w:hAnsi="Times New Roman" w:cs="Times New Roman"/>
          <w:lang w:val="ru-RU"/>
        </w:rPr>
        <w:t>Отсутствует</w:t>
      </w:r>
    </w:p>
    <w:p w:rsidR="005D7072" w:rsidRPr="005D7072" w:rsidRDefault="005D7072" w:rsidP="005D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8"/>
        </w:tabs>
        <w:spacing w:line="360" w:lineRule="auto"/>
        <w:rPr>
          <w:rFonts w:ascii="Times New Roman" w:hAnsi="Times New Roman" w:cs="Times New Roman"/>
          <w:b/>
          <w:lang w:val="ru-RU"/>
        </w:rPr>
      </w:pPr>
      <w:r w:rsidRPr="005D7072">
        <w:rPr>
          <w:rFonts w:ascii="Times New Roman" w:hAnsi="Times New Roman" w:cs="Times New Roman"/>
          <w:b/>
          <w:lang w:val="ru-RU"/>
        </w:rPr>
        <w:t>Количество туалетов</w:t>
      </w:r>
    </w:p>
    <w:p w:rsidR="005D7072" w:rsidRPr="005D7072" w:rsidRDefault="005D7072" w:rsidP="005D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8"/>
        </w:tabs>
        <w:spacing w:line="360" w:lineRule="auto"/>
        <w:rPr>
          <w:rFonts w:ascii="Times New Roman" w:hAnsi="Times New Roman" w:cs="Times New Roman"/>
          <w:lang w:val="ru-RU"/>
        </w:rPr>
      </w:pPr>
      <w:r w:rsidRPr="005D7072">
        <w:rPr>
          <w:rFonts w:ascii="Times New Roman" w:hAnsi="Times New Roman" w:cs="Times New Roman"/>
          <w:lang w:val="ru-RU"/>
        </w:rPr>
        <w:t>Количество туалетов 1</w:t>
      </w:r>
    </w:p>
    <w:p w:rsidR="00C74DDC" w:rsidRPr="005D7072" w:rsidRDefault="00C74DDC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F01" w:rsidRPr="005D7072" w:rsidRDefault="00396F01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_Toc515374979"/>
      <w:r w:rsidRPr="00443311">
        <w:rPr>
          <w:rFonts w:ascii="Times New Roman" w:hAnsi="Times New Roman" w:cs="Times New Roman"/>
          <w:sz w:val="24"/>
          <w:szCs w:val="24"/>
        </w:rPr>
        <w:t>5.</w:t>
      </w:r>
      <w:r w:rsidR="0090117D" w:rsidRPr="00443311">
        <w:rPr>
          <w:rFonts w:ascii="Times New Roman" w:hAnsi="Times New Roman" w:cs="Times New Roman"/>
          <w:sz w:val="24"/>
          <w:szCs w:val="24"/>
        </w:rPr>
        <w:t xml:space="preserve"> </w:t>
      </w:r>
      <w:r w:rsidR="005D7072">
        <w:rPr>
          <w:rFonts w:ascii="Times New Roman" w:hAnsi="Times New Roman" w:cs="Times New Roman"/>
          <w:sz w:val="24"/>
          <w:szCs w:val="24"/>
          <w:lang w:val="ru-RU"/>
        </w:rPr>
        <w:t>ОРГАНИЗАЦИЯ ОБСЛУЖИВАНИЯ ПУТЕШЕСТВЕННИКОВ В ПОРТУ</w:t>
      </w:r>
      <w:bookmarkEnd w:id="47"/>
    </w:p>
    <w:p w:rsidR="001A4BAD" w:rsidRPr="005D7072" w:rsidRDefault="005D7072" w:rsidP="001A4B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Нарвском порту путешественники не обслуживаются.</w:t>
      </w:r>
    </w:p>
    <w:p w:rsidR="00396F01" w:rsidRPr="00443311" w:rsidRDefault="00396F01" w:rsidP="007B0756">
      <w:pPr>
        <w:jc w:val="both"/>
        <w:rPr>
          <w:rFonts w:ascii="Times New Roman" w:hAnsi="Times New Roman" w:cs="Times New Roman"/>
          <w:lang w:val="et-EE"/>
        </w:rPr>
      </w:pPr>
    </w:p>
    <w:p w:rsidR="00C74DDC" w:rsidRDefault="00C74DDC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F01" w:rsidRPr="005D7072" w:rsidRDefault="00396F01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_Toc515374980"/>
      <w:r w:rsidRPr="00443311">
        <w:rPr>
          <w:rFonts w:ascii="Times New Roman" w:hAnsi="Times New Roman" w:cs="Times New Roman"/>
          <w:sz w:val="24"/>
          <w:szCs w:val="24"/>
        </w:rPr>
        <w:t>6.</w:t>
      </w:r>
      <w:r w:rsidR="0090117D" w:rsidRPr="00443311">
        <w:rPr>
          <w:rFonts w:ascii="Times New Roman" w:hAnsi="Times New Roman" w:cs="Times New Roman"/>
          <w:sz w:val="24"/>
          <w:szCs w:val="24"/>
        </w:rPr>
        <w:t xml:space="preserve"> </w:t>
      </w:r>
      <w:r w:rsidR="005D7072">
        <w:rPr>
          <w:rFonts w:ascii="Times New Roman" w:hAnsi="Times New Roman" w:cs="Times New Roman"/>
          <w:sz w:val="24"/>
          <w:szCs w:val="24"/>
          <w:lang w:val="ru-RU"/>
        </w:rPr>
        <w:t>ОРГАНИЗАЦИЯ МЕДИЦИНСКОЙ ПОМОЩИ В ПОРТУ</w:t>
      </w:r>
      <w:bookmarkEnd w:id="48"/>
    </w:p>
    <w:p w:rsidR="001A4BAD" w:rsidRPr="005D7072" w:rsidRDefault="001A4BAD" w:rsidP="001A4BAD">
      <w:pPr>
        <w:rPr>
          <w:rFonts w:ascii="Times New Roman" w:hAnsi="Times New Roman" w:cs="Times New Roman"/>
          <w:i/>
          <w:iCs/>
          <w:lang w:val="ru-RU"/>
        </w:rPr>
      </w:pPr>
      <w:r w:rsidRPr="005D7072">
        <w:rPr>
          <w:rFonts w:ascii="Times New Roman" w:hAnsi="Times New Roman" w:cs="Times New Roman"/>
          <w:b/>
          <w:iCs/>
          <w:lang w:val="ru-RU"/>
        </w:rPr>
        <w:t xml:space="preserve">6.1 </w:t>
      </w:r>
      <w:r w:rsidR="005D7072">
        <w:rPr>
          <w:rFonts w:ascii="Times New Roman" w:hAnsi="Times New Roman" w:cs="Times New Roman"/>
          <w:b/>
          <w:iCs/>
          <w:lang w:val="ru-RU"/>
        </w:rPr>
        <w:t>Наличие медпункта в порту</w:t>
      </w:r>
      <w:r w:rsidR="00413782" w:rsidRPr="005D7072">
        <w:rPr>
          <w:rFonts w:ascii="Times New Roman" w:hAnsi="Times New Roman" w:cs="Times New Roman"/>
          <w:b/>
          <w:iCs/>
          <w:lang w:val="ru-RU"/>
        </w:rPr>
        <w:t>:</w:t>
      </w:r>
    </w:p>
    <w:p w:rsidR="001A4BAD" w:rsidRPr="005D7072" w:rsidRDefault="005D7072" w:rsidP="001A4B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порту отсутствует медпункт.</w:t>
      </w:r>
    </w:p>
    <w:p w:rsidR="001A4BAD" w:rsidRDefault="005D7072" w:rsidP="001A4B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ru-RU"/>
        </w:rPr>
        <w:t xml:space="preserve">Медицинскую помощь оказывают медицинские учреждения </w:t>
      </w:r>
      <w:proofErr w:type="spellStart"/>
      <w:r>
        <w:rPr>
          <w:rFonts w:ascii="Times New Roman" w:hAnsi="Times New Roman" w:cs="Times New Roman"/>
          <w:lang w:val="ru-RU"/>
        </w:rPr>
        <w:t>Ида-Вируского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уезда. </w:t>
      </w:r>
    </w:p>
    <w:p w:rsidR="00C74DDC" w:rsidRDefault="00C74DDC" w:rsidP="00251C68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EBC" w:rsidRDefault="00030EBC" w:rsidP="001A4BAD">
      <w:pPr>
        <w:rPr>
          <w:rFonts w:ascii="Times New Roman" w:hAnsi="Times New Roman" w:cs="Times New Roman"/>
          <w:b/>
          <w:iCs/>
          <w:lang w:val="et-EE"/>
        </w:rPr>
      </w:pPr>
    </w:p>
    <w:p w:rsidR="00661FEA" w:rsidRDefault="00661FEA" w:rsidP="001A4BAD">
      <w:pPr>
        <w:rPr>
          <w:rFonts w:ascii="Times New Roman" w:hAnsi="Times New Roman" w:cs="Times New Roman"/>
          <w:b/>
          <w:iCs/>
          <w:lang w:val="et-EE"/>
        </w:rPr>
      </w:pPr>
    </w:p>
    <w:p w:rsidR="001A4BAD" w:rsidRPr="001D7129" w:rsidRDefault="001A4BAD" w:rsidP="001A4BAD">
      <w:pPr>
        <w:rPr>
          <w:rFonts w:ascii="Times New Roman" w:hAnsi="Times New Roman" w:cs="Times New Roman"/>
          <w:i/>
          <w:iCs/>
          <w:lang w:val="et-EE"/>
        </w:rPr>
      </w:pPr>
      <w:r w:rsidRPr="001A4BAD">
        <w:rPr>
          <w:rFonts w:ascii="Times New Roman" w:hAnsi="Times New Roman" w:cs="Times New Roman"/>
          <w:b/>
          <w:iCs/>
          <w:lang w:val="et-EE"/>
        </w:rPr>
        <w:t xml:space="preserve">6.2 </w:t>
      </w:r>
      <w:r w:rsidR="005D7072">
        <w:rPr>
          <w:rFonts w:ascii="Times New Roman" w:hAnsi="Times New Roman" w:cs="Times New Roman"/>
          <w:b/>
          <w:iCs/>
          <w:lang w:val="ru-RU"/>
        </w:rPr>
        <w:t>Возможность вызова медицинской помощи</w:t>
      </w:r>
      <w:r w:rsidR="00413782" w:rsidRPr="00DB482A">
        <w:rPr>
          <w:rFonts w:ascii="Times New Roman" w:hAnsi="Times New Roman" w:cs="Times New Roman"/>
          <w:b/>
          <w:iCs/>
          <w:lang w:val="et-EE"/>
        </w:rPr>
        <w:t>:</w:t>
      </w:r>
    </w:p>
    <w:p w:rsidR="001A4BAD" w:rsidRDefault="005D7072" w:rsidP="001A4B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ru-RU"/>
        </w:rPr>
        <w:t>Скорую помощь вызывать по телефону</w:t>
      </w:r>
      <w:r w:rsidR="00396F01" w:rsidRPr="00443311">
        <w:rPr>
          <w:rFonts w:ascii="Times New Roman" w:hAnsi="Times New Roman" w:cs="Times New Roman"/>
          <w:lang w:val="et-EE"/>
        </w:rPr>
        <w:t xml:space="preserve"> 112.</w:t>
      </w:r>
    </w:p>
    <w:p w:rsidR="00396F01" w:rsidRDefault="00396F01" w:rsidP="007B0756">
      <w:pPr>
        <w:jc w:val="both"/>
        <w:rPr>
          <w:rFonts w:ascii="Times New Roman" w:hAnsi="Times New Roman" w:cs="Times New Roman"/>
          <w:lang w:val="et-EE"/>
        </w:rPr>
      </w:pPr>
    </w:p>
    <w:p w:rsidR="00251C68" w:rsidRPr="00443311" w:rsidRDefault="00251C68" w:rsidP="007B0756">
      <w:pPr>
        <w:jc w:val="both"/>
        <w:rPr>
          <w:rFonts w:ascii="Times New Roman" w:hAnsi="Times New Roman" w:cs="Times New Roman"/>
          <w:lang w:val="et-EE"/>
        </w:rPr>
      </w:pPr>
    </w:p>
    <w:p w:rsidR="00251C68" w:rsidRDefault="00396F01" w:rsidP="005C758E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_Toc515374981"/>
      <w:r w:rsidRPr="00443311">
        <w:rPr>
          <w:rFonts w:ascii="Times New Roman" w:hAnsi="Times New Roman" w:cs="Times New Roman"/>
          <w:sz w:val="24"/>
          <w:szCs w:val="24"/>
        </w:rPr>
        <w:t>7.</w:t>
      </w:r>
      <w:r w:rsidR="000D0720" w:rsidRPr="00443311">
        <w:rPr>
          <w:rFonts w:ascii="Times New Roman" w:hAnsi="Times New Roman" w:cs="Times New Roman"/>
          <w:sz w:val="24"/>
          <w:szCs w:val="24"/>
        </w:rPr>
        <w:t xml:space="preserve"> </w:t>
      </w:r>
      <w:r w:rsidR="005C758E" w:rsidRPr="005C758E">
        <w:rPr>
          <w:rFonts w:ascii="Times New Roman" w:hAnsi="Times New Roman" w:cs="Times New Roman"/>
          <w:sz w:val="24"/>
          <w:szCs w:val="24"/>
        </w:rPr>
        <w:t>ТРЕБОВАНИЯ ПОЖАРНОЙ БЕЗОПАСНОСТИ В ПОРТУ И ОРГАНИЗАЦИЯ СПАСАТЕЛЬНЫХ РАБОТ</w:t>
      </w:r>
      <w:bookmarkEnd w:id="49"/>
    </w:p>
    <w:p w:rsidR="005C758E" w:rsidRPr="005C758E" w:rsidRDefault="005C758E" w:rsidP="005C758E">
      <w:pPr>
        <w:rPr>
          <w:lang w:val="ru-RU" w:eastAsia="en-US"/>
        </w:rPr>
      </w:pPr>
    </w:p>
    <w:p w:rsidR="001A4BAD" w:rsidRPr="00C37DE8" w:rsidRDefault="001A4BAD" w:rsidP="001A4BAD">
      <w:pPr>
        <w:rPr>
          <w:rFonts w:ascii="Times New Roman" w:hAnsi="Times New Roman" w:cs="Times New Roman"/>
          <w:i/>
          <w:iCs/>
          <w:lang w:val="ru-RU"/>
        </w:rPr>
      </w:pPr>
      <w:r w:rsidRPr="00C37DE8">
        <w:rPr>
          <w:rFonts w:ascii="Times New Roman" w:hAnsi="Times New Roman" w:cs="Times New Roman"/>
          <w:b/>
          <w:iCs/>
          <w:lang w:val="ru-RU"/>
        </w:rPr>
        <w:t xml:space="preserve">7.1 </w:t>
      </w:r>
      <w:r w:rsidR="00C37DE8" w:rsidRPr="00C37DE8">
        <w:rPr>
          <w:rFonts w:ascii="Times New Roman" w:hAnsi="Times New Roman" w:cs="Times New Roman"/>
          <w:b/>
          <w:iCs/>
          <w:lang w:val="ru-RU"/>
        </w:rPr>
        <w:t>Требования пожарной безопасности для стоящих в порту судов</w:t>
      </w:r>
      <w:r w:rsidR="00413782" w:rsidRPr="00C37DE8">
        <w:rPr>
          <w:rFonts w:ascii="Times New Roman" w:hAnsi="Times New Roman" w:cs="Times New Roman"/>
          <w:b/>
          <w:iCs/>
          <w:lang w:val="ru-RU"/>
        </w:rPr>
        <w:t>:</w:t>
      </w:r>
    </w:p>
    <w:p w:rsidR="00C37DE8" w:rsidRPr="00C37DE8" w:rsidRDefault="00C37DE8" w:rsidP="00C37DE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C37DE8">
        <w:rPr>
          <w:rFonts w:ascii="Times New Roman" w:hAnsi="Times New Roman" w:cs="Times New Roman"/>
          <w:lang w:val="et-EE"/>
        </w:rPr>
        <w:t>Обеспечение стоящих в порту судов спасательными и противопожарными средствами должно быть в рабочем состоянии и в полной готовности на случай их возможного использования.</w:t>
      </w:r>
    </w:p>
    <w:p w:rsidR="00C37DE8" w:rsidRPr="00C37DE8" w:rsidRDefault="00C37DE8" w:rsidP="00C37DE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C37DE8">
        <w:rPr>
          <w:rFonts w:ascii="Times New Roman" w:hAnsi="Times New Roman" w:cs="Times New Roman"/>
          <w:lang w:val="et-EE"/>
        </w:rPr>
        <w:t>За пожарную безопасность на судне отвечает капитан/рулевой маломерного судна.</w:t>
      </w:r>
    </w:p>
    <w:p w:rsidR="00C37DE8" w:rsidRPr="00C37DE8" w:rsidRDefault="00C37DE8" w:rsidP="00C37DE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t-EE"/>
        </w:rPr>
      </w:pPr>
      <w:r w:rsidRPr="00C37DE8">
        <w:rPr>
          <w:rFonts w:ascii="Times New Roman" w:hAnsi="Times New Roman" w:cs="Times New Roman"/>
          <w:lang w:val="et-EE"/>
        </w:rPr>
        <w:t>Пожароопасные работы на судне необходимо предварительно согласовать с собственником порта.</w:t>
      </w:r>
    </w:p>
    <w:p w:rsidR="00C37DE8" w:rsidRDefault="00C37DE8" w:rsidP="00C37DE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 w:rsidRPr="00C37DE8">
        <w:rPr>
          <w:rFonts w:ascii="Times New Roman" w:hAnsi="Times New Roman" w:cs="Times New Roman"/>
          <w:lang w:val="et-EE"/>
        </w:rPr>
        <w:t>О пожаре в порту необходимо незамедлительно сообщить собственнику/капитану порта и Службе спасения по экстренному телефону 112.</w:t>
      </w:r>
    </w:p>
    <w:p w:rsidR="00C37DE8" w:rsidRPr="00C37DE8" w:rsidRDefault="00C37DE8" w:rsidP="00C37DE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</w:p>
    <w:p w:rsidR="00C74DDC" w:rsidRDefault="00C37DE8" w:rsidP="00C37DE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 w:rsidRPr="00C37DE8">
        <w:rPr>
          <w:rFonts w:ascii="Times New Roman" w:hAnsi="Times New Roman" w:cs="Times New Roman"/>
          <w:lang w:val="et-EE"/>
        </w:rPr>
        <w:t>В случае пожара в порту или на стоящем в порту судне все другие суда должны приготовить свои  спасательные и противопожарные средства, а также главный двигатель (в случае его наличия), чтобы оказать помощь в тушении пожара или при необходимости эвакуировать судно в безопасное место. Рулевой судна также должен подготовить корабль для выхода из порта, чтобы при необходимости для обеспечения безопасности судно было готово для выхода из порта.</w:t>
      </w:r>
    </w:p>
    <w:p w:rsidR="00C37DE8" w:rsidRPr="00C37DE8" w:rsidRDefault="00C37DE8" w:rsidP="00C37DE8">
      <w:pPr>
        <w:widowControl/>
        <w:jc w:val="both"/>
        <w:rPr>
          <w:rFonts w:ascii="Times New Roman" w:hAnsi="Times New Roman" w:cs="Times New Roman"/>
          <w:lang w:val="ru-RU"/>
        </w:rPr>
      </w:pPr>
    </w:p>
    <w:p w:rsidR="001A4BAD" w:rsidRPr="004B48E0" w:rsidRDefault="001A4BAD" w:rsidP="001A4BAD">
      <w:pPr>
        <w:rPr>
          <w:rFonts w:ascii="Times New Roman" w:hAnsi="Times New Roman" w:cs="Times New Roman"/>
          <w:b/>
          <w:lang w:val="ru-RU"/>
        </w:rPr>
      </w:pPr>
      <w:r w:rsidRPr="004B48E0">
        <w:rPr>
          <w:rFonts w:ascii="Times New Roman" w:hAnsi="Times New Roman" w:cs="Times New Roman"/>
          <w:b/>
          <w:lang w:val="ru-RU"/>
        </w:rPr>
        <w:t xml:space="preserve">7.2 </w:t>
      </w:r>
      <w:r w:rsidR="004B48E0">
        <w:rPr>
          <w:rFonts w:ascii="Times New Roman" w:hAnsi="Times New Roman" w:cs="Times New Roman"/>
          <w:b/>
          <w:lang w:val="ru-RU"/>
        </w:rPr>
        <w:t xml:space="preserve">Расположение </w:t>
      </w:r>
      <w:r w:rsidR="004B48E0" w:rsidRPr="004B48E0">
        <w:rPr>
          <w:rFonts w:ascii="Times New Roman" w:hAnsi="Times New Roman" w:cs="Times New Roman"/>
          <w:b/>
          <w:lang w:val="ru-RU"/>
        </w:rPr>
        <w:t>спасательны</w:t>
      </w:r>
      <w:r w:rsidR="004B48E0">
        <w:rPr>
          <w:rFonts w:ascii="Times New Roman" w:hAnsi="Times New Roman" w:cs="Times New Roman"/>
          <w:b/>
          <w:lang w:val="ru-RU"/>
        </w:rPr>
        <w:t>х</w:t>
      </w:r>
      <w:r w:rsidR="004B48E0" w:rsidRPr="004B48E0">
        <w:rPr>
          <w:rFonts w:ascii="Times New Roman" w:hAnsi="Times New Roman" w:cs="Times New Roman"/>
          <w:b/>
          <w:lang w:val="ru-RU"/>
        </w:rPr>
        <w:t xml:space="preserve"> и противопожарны</w:t>
      </w:r>
      <w:r w:rsidR="004B48E0">
        <w:rPr>
          <w:rFonts w:ascii="Times New Roman" w:hAnsi="Times New Roman" w:cs="Times New Roman"/>
          <w:b/>
          <w:lang w:val="ru-RU"/>
        </w:rPr>
        <w:t>х средств</w:t>
      </w:r>
      <w:r w:rsidR="00413782" w:rsidRPr="004B48E0">
        <w:rPr>
          <w:rFonts w:ascii="Times New Roman" w:hAnsi="Times New Roman" w:cs="Times New Roman"/>
          <w:b/>
          <w:lang w:val="ru-RU"/>
        </w:rPr>
        <w:t>:</w:t>
      </w:r>
    </w:p>
    <w:p w:rsidR="001A4BAD" w:rsidRPr="004B48E0" w:rsidRDefault="004B48E0" w:rsidP="001A4B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Pr="004B48E0">
        <w:rPr>
          <w:rFonts w:ascii="Times New Roman" w:hAnsi="Times New Roman" w:cs="Times New Roman"/>
          <w:lang w:val="et-EE"/>
        </w:rPr>
        <w:t>пасательные и противопожарные средства</w:t>
      </w:r>
      <w:r>
        <w:rPr>
          <w:rFonts w:ascii="Times New Roman" w:hAnsi="Times New Roman" w:cs="Times New Roman"/>
          <w:lang w:val="ru-RU"/>
        </w:rPr>
        <w:t xml:space="preserve"> находятся по адресу город Нарва, </w:t>
      </w:r>
      <w:proofErr w:type="spellStart"/>
      <w:r>
        <w:rPr>
          <w:rFonts w:ascii="Times New Roman" w:hAnsi="Times New Roman" w:cs="Times New Roman"/>
          <w:lang w:val="ru-RU"/>
        </w:rPr>
        <w:t>Вахтра</w:t>
      </w:r>
      <w:proofErr w:type="spellEnd"/>
      <w:r>
        <w:rPr>
          <w:rFonts w:ascii="Times New Roman" w:hAnsi="Times New Roman" w:cs="Times New Roman"/>
          <w:lang w:val="ru-RU"/>
        </w:rPr>
        <w:t xml:space="preserve"> 3.</w:t>
      </w:r>
    </w:p>
    <w:p w:rsidR="00C74DDC" w:rsidRDefault="00C74DDC" w:rsidP="00251C68">
      <w:pPr>
        <w:widowControl/>
        <w:jc w:val="both"/>
        <w:rPr>
          <w:rFonts w:ascii="Times New Roman" w:hAnsi="Times New Roman" w:cs="Times New Roman"/>
          <w:lang w:val="et-EE"/>
        </w:rPr>
      </w:pPr>
    </w:p>
    <w:p w:rsidR="001A4BAD" w:rsidRPr="004B48E0" w:rsidRDefault="001A4BAD" w:rsidP="001A4BAD">
      <w:pPr>
        <w:rPr>
          <w:rFonts w:ascii="Times New Roman" w:hAnsi="Times New Roman" w:cs="Times New Roman"/>
          <w:b/>
          <w:lang w:val="ru-RU"/>
        </w:rPr>
      </w:pPr>
      <w:r w:rsidRPr="004B48E0">
        <w:rPr>
          <w:rFonts w:ascii="Times New Roman" w:hAnsi="Times New Roman" w:cs="Times New Roman"/>
          <w:b/>
          <w:lang w:val="ru-RU"/>
        </w:rPr>
        <w:t xml:space="preserve">7.3 </w:t>
      </w:r>
      <w:r w:rsidR="004B48E0">
        <w:rPr>
          <w:rFonts w:ascii="Times New Roman" w:hAnsi="Times New Roman" w:cs="Times New Roman"/>
          <w:b/>
          <w:lang w:val="ru-RU"/>
        </w:rPr>
        <w:t>Ссылка</w:t>
      </w:r>
      <w:r w:rsidR="004B48E0" w:rsidRPr="004B48E0">
        <w:rPr>
          <w:rFonts w:ascii="Times New Roman" w:hAnsi="Times New Roman" w:cs="Times New Roman"/>
          <w:b/>
          <w:lang w:val="ru-RU"/>
        </w:rPr>
        <w:t xml:space="preserve"> на план порта по контролю загрязнения</w:t>
      </w:r>
      <w:r w:rsidR="00413782" w:rsidRPr="004B48E0">
        <w:rPr>
          <w:rFonts w:ascii="Times New Roman" w:hAnsi="Times New Roman" w:cs="Times New Roman"/>
          <w:b/>
          <w:lang w:val="ru-RU"/>
        </w:rPr>
        <w:t>:</w:t>
      </w:r>
    </w:p>
    <w:p w:rsidR="00396F01" w:rsidRPr="00443311" w:rsidRDefault="004B48E0" w:rsidP="004B48E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_Toc515370875"/>
      <w:bookmarkStart w:id="51" w:name="_Toc515374982"/>
      <w:r w:rsidRPr="004B48E0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План порта по контролю загрязнения находится в офисе порта.</w:t>
      </w:r>
      <w:bookmarkEnd w:id="50"/>
      <w:bookmarkEnd w:id="51"/>
      <w:r w:rsidR="00F9309B" w:rsidRPr="004433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396F01" w:rsidRPr="00443311" w:rsidRDefault="00396F01" w:rsidP="007B0756">
      <w:pPr>
        <w:jc w:val="both"/>
        <w:rPr>
          <w:rFonts w:ascii="Times New Roman" w:hAnsi="Times New Roman" w:cs="Times New Roman"/>
          <w:lang w:val="et-EE"/>
        </w:rPr>
      </w:pPr>
    </w:p>
    <w:p w:rsidR="00396F01" w:rsidRPr="00443311" w:rsidRDefault="00F9309B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_Toc515374983"/>
      <w:r w:rsidRPr="00443311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0D0720" w:rsidRPr="00443311">
        <w:rPr>
          <w:rFonts w:ascii="Times New Roman" w:hAnsi="Times New Roman" w:cs="Times New Roman"/>
          <w:sz w:val="24"/>
          <w:szCs w:val="24"/>
        </w:rPr>
        <w:t xml:space="preserve"> </w:t>
      </w:r>
      <w:r w:rsidR="004F64FF" w:rsidRPr="004F64FF">
        <w:rPr>
          <w:rFonts w:ascii="Times New Roman" w:hAnsi="Times New Roman" w:cs="Times New Roman"/>
          <w:sz w:val="24"/>
          <w:szCs w:val="24"/>
        </w:rPr>
        <w:t>ПОРЯДОК ВЫЗОВА СЛУЖБЫ СПАСЕНИЯ ИЛИ ДРУГОЙ ПРЕДОСТАВЛЯЮЩЕЙ ПОМОЩЬ ИЛИ ОРГАНИЗУЮЩЕЙ НАДЗОР СЛУЖБЫ</w:t>
      </w:r>
      <w:bookmarkEnd w:id="52"/>
    </w:p>
    <w:p w:rsidR="00C74DDC" w:rsidRDefault="00C74DDC" w:rsidP="00251C68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1A4BAD" w:rsidRPr="001D7129" w:rsidRDefault="001A4BAD" w:rsidP="001A4BAD">
      <w:pPr>
        <w:rPr>
          <w:rFonts w:ascii="Times New Roman" w:hAnsi="Times New Roman" w:cs="Times New Roman"/>
          <w:i/>
          <w:iCs/>
          <w:lang w:val="et-EE"/>
        </w:rPr>
      </w:pPr>
      <w:r w:rsidRPr="001A4BAD">
        <w:rPr>
          <w:rFonts w:ascii="Times New Roman" w:hAnsi="Times New Roman" w:cs="Times New Roman"/>
          <w:b/>
          <w:iCs/>
          <w:lang w:val="et-EE"/>
        </w:rPr>
        <w:t xml:space="preserve">8.1 </w:t>
      </w:r>
      <w:r w:rsidR="004F64FF" w:rsidRPr="004F64FF">
        <w:rPr>
          <w:rFonts w:ascii="Times New Roman" w:hAnsi="Times New Roman" w:cs="Times New Roman"/>
          <w:b/>
          <w:iCs/>
          <w:lang w:val="et-EE"/>
        </w:rPr>
        <w:t>Служба спасения:</w:t>
      </w:r>
    </w:p>
    <w:p w:rsidR="004F64FF" w:rsidRPr="004F64FF" w:rsidRDefault="004F64FF" w:rsidP="004F64F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bookmarkStart w:id="53" w:name="_Toc515370877"/>
      <w:bookmarkStart w:id="54" w:name="_Toc515374984"/>
      <w:r w:rsidRPr="004F64FF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Специальные службы можно вызвать через капитана порта или самостоятельно.</w:t>
      </w:r>
      <w:bookmarkEnd w:id="53"/>
      <w:bookmarkEnd w:id="54"/>
    </w:p>
    <w:p w:rsidR="00C74DDC" w:rsidRDefault="004F64FF" w:rsidP="004F64F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</w:pPr>
      <w:bookmarkStart w:id="55" w:name="_Toc515370878"/>
      <w:bookmarkStart w:id="56" w:name="_Toc515374985"/>
      <w:r w:rsidRPr="004F64FF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Экстренный номер Службы спасения: 112</w:t>
      </w:r>
      <w:bookmarkEnd w:id="55"/>
      <w:bookmarkEnd w:id="56"/>
    </w:p>
    <w:p w:rsidR="004F64FF" w:rsidRPr="004F64FF" w:rsidRDefault="004F64FF" w:rsidP="004F64FF">
      <w:pPr>
        <w:rPr>
          <w:lang w:val="ru-RU"/>
        </w:rPr>
      </w:pPr>
    </w:p>
    <w:p w:rsidR="001A4BAD" w:rsidRPr="001D7129" w:rsidRDefault="001A4BAD" w:rsidP="001A4BAD">
      <w:pPr>
        <w:rPr>
          <w:rFonts w:ascii="Times New Roman" w:hAnsi="Times New Roman" w:cs="Times New Roman"/>
          <w:i/>
          <w:iCs/>
          <w:lang w:val="et-EE"/>
        </w:rPr>
      </w:pPr>
      <w:r w:rsidRPr="001A4BAD">
        <w:rPr>
          <w:rFonts w:ascii="Times New Roman" w:hAnsi="Times New Roman" w:cs="Times New Roman"/>
          <w:b/>
          <w:iCs/>
          <w:lang w:val="et-EE"/>
        </w:rPr>
        <w:t xml:space="preserve">8.2 </w:t>
      </w:r>
      <w:r w:rsidR="004F64FF">
        <w:rPr>
          <w:rFonts w:ascii="Times New Roman" w:hAnsi="Times New Roman" w:cs="Times New Roman"/>
          <w:b/>
          <w:iCs/>
          <w:lang w:val="ru-RU"/>
        </w:rPr>
        <w:t>Полиция</w:t>
      </w:r>
      <w:r w:rsidR="00413782" w:rsidRPr="00DB482A">
        <w:rPr>
          <w:rFonts w:ascii="Times New Roman" w:hAnsi="Times New Roman" w:cs="Times New Roman"/>
          <w:b/>
          <w:iCs/>
          <w:lang w:val="et-EE"/>
        </w:rPr>
        <w:t>:</w:t>
      </w:r>
    </w:p>
    <w:p w:rsidR="004F64FF" w:rsidRPr="004F64FF" w:rsidRDefault="004F64FF" w:rsidP="004F64F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bookmarkStart w:id="57" w:name="_Toc515370879"/>
      <w:bookmarkStart w:id="58" w:name="_Toc515374986"/>
      <w:r w:rsidRPr="004F64FF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Специальные службы можно вызвать через капитана порта или самостоятельно.</w:t>
      </w:r>
      <w:bookmarkEnd w:id="57"/>
      <w:bookmarkEnd w:id="58"/>
    </w:p>
    <w:p w:rsidR="00C74DDC" w:rsidRDefault="004F64FF" w:rsidP="004F64F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</w:pPr>
      <w:bookmarkStart w:id="59" w:name="_Toc515370880"/>
      <w:bookmarkStart w:id="60" w:name="_Toc515374987"/>
      <w:r w:rsidRPr="004F64FF">
        <w:rPr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Экстренный номер Департамента полиции и пограничной охраны: 112</w:t>
      </w:r>
      <w:bookmarkEnd w:id="59"/>
      <w:bookmarkEnd w:id="60"/>
    </w:p>
    <w:p w:rsidR="004F64FF" w:rsidRPr="004F64FF" w:rsidRDefault="004F64FF" w:rsidP="004F64FF">
      <w:pPr>
        <w:rPr>
          <w:lang w:val="ru-RU"/>
        </w:rPr>
      </w:pPr>
    </w:p>
    <w:p w:rsidR="001A4BAD" w:rsidRPr="004F64FF" w:rsidRDefault="00C74DDC" w:rsidP="001A4BAD">
      <w:pPr>
        <w:rPr>
          <w:rFonts w:ascii="Times New Roman" w:hAnsi="Times New Roman" w:cs="Times New Roman"/>
          <w:lang w:val="ru-RU"/>
        </w:rPr>
      </w:pPr>
      <w:r w:rsidRPr="004F64FF">
        <w:rPr>
          <w:rFonts w:ascii="Times New Roman" w:hAnsi="Times New Roman" w:cs="Times New Roman"/>
          <w:b/>
          <w:iCs/>
          <w:lang w:val="ru-RU"/>
        </w:rPr>
        <w:t xml:space="preserve">8.3 </w:t>
      </w:r>
      <w:r w:rsidR="004F64FF" w:rsidRPr="004F64FF">
        <w:rPr>
          <w:rFonts w:ascii="Times New Roman" w:hAnsi="Times New Roman" w:cs="Times New Roman"/>
          <w:b/>
          <w:iCs/>
          <w:lang w:val="ru-RU"/>
        </w:rPr>
        <w:t>Инспекция по охране окружающей среды</w:t>
      </w:r>
      <w:r w:rsidR="00413782" w:rsidRPr="004F64FF">
        <w:rPr>
          <w:rFonts w:ascii="Times New Roman" w:hAnsi="Times New Roman" w:cs="Times New Roman"/>
          <w:b/>
          <w:iCs/>
          <w:lang w:val="ru-RU"/>
        </w:rPr>
        <w:t>:</w:t>
      </w:r>
    </w:p>
    <w:p w:rsidR="004F64FF" w:rsidRPr="004F64FF" w:rsidRDefault="004F64FF" w:rsidP="004F6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t-EE"/>
        </w:rPr>
      </w:pPr>
      <w:r w:rsidRPr="004F64FF">
        <w:rPr>
          <w:rFonts w:ascii="Times New Roman" w:hAnsi="Times New Roman" w:cs="Times New Roman"/>
          <w:lang w:val="et-EE"/>
        </w:rPr>
        <w:t>Специальные службы можно вызвать через капитана порта или самостоятельно.</w:t>
      </w:r>
    </w:p>
    <w:p w:rsidR="00396F01" w:rsidRPr="00443311" w:rsidRDefault="004F64FF" w:rsidP="004F6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t-EE"/>
        </w:rPr>
      </w:pPr>
      <w:r w:rsidRPr="004F64FF">
        <w:rPr>
          <w:rFonts w:ascii="Times New Roman" w:hAnsi="Times New Roman" w:cs="Times New Roman"/>
          <w:lang w:val="et-EE"/>
        </w:rPr>
        <w:t>Дежурный телефон инспекции по охране окружающей среды: 1313 (в случае загрязнения).</w:t>
      </w:r>
    </w:p>
    <w:p w:rsidR="00413782" w:rsidRDefault="00413782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F01" w:rsidRPr="003C312C" w:rsidRDefault="00F9309B" w:rsidP="007B0756">
      <w:pPr>
        <w:pStyle w:val="Heading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_Toc515374988"/>
      <w:r w:rsidRPr="00443311">
        <w:rPr>
          <w:rFonts w:ascii="Times New Roman" w:hAnsi="Times New Roman" w:cs="Times New Roman"/>
          <w:sz w:val="24"/>
          <w:szCs w:val="24"/>
        </w:rPr>
        <w:t>9.</w:t>
      </w:r>
      <w:r w:rsidR="000D0720" w:rsidRPr="00443311">
        <w:rPr>
          <w:rFonts w:ascii="Times New Roman" w:hAnsi="Times New Roman" w:cs="Times New Roman"/>
          <w:sz w:val="24"/>
          <w:szCs w:val="24"/>
        </w:rPr>
        <w:t xml:space="preserve"> </w:t>
      </w:r>
      <w:r w:rsidR="003C312C">
        <w:rPr>
          <w:rFonts w:ascii="Times New Roman" w:hAnsi="Times New Roman" w:cs="Times New Roman"/>
          <w:sz w:val="24"/>
          <w:szCs w:val="24"/>
          <w:lang w:val="ru-RU"/>
        </w:rPr>
        <w:t>ОТВЕТСТВЕННОСТЬ ЗА НАРУШЕНИЕ ПРАВИЛ ПОРТА</w:t>
      </w:r>
      <w:bookmarkEnd w:id="61"/>
    </w:p>
    <w:p w:rsidR="003C312C" w:rsidRPr="003C312C" w:rsidRDefault="003C312C" w:rsidP="003C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lang w:val="et-EE"/>
        </w:rPr>
      </w:pPr>
      <w:r w:rsidRPr="003C312C">
        <w:rPr>
          <w:rFonts w:ascii="Times New Roman" w:hAnsi="Times New Roman" w:cs="Times New Roman"/>
          <w:lang w:val="et-EE"/>
        </w:rPr>
        <w:t>Все лица, находящиеся на территории порта, должны выполнять распоряжения капитана порта.</w:t>
      </w:r>
    </w:p>
    <w:p w:rsidR="003C312C" w:rsidRPr="003C312C" w:rsidRDefault="003C312C" w:rsidP="003C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lang w:val="et-EE"/>
        </w:rPr>
      </w:pPr>
      <w:r w:rsidRPr="003C312C">
        <w:rPr>
          <w:rFonts w:ascii="Times New Roman" w:hAnsi="Times New Roman" w:cs="Times New Roman"/>
          <w:lang w:val="et-EE"/>
        </w:rPr>
        <w:t>Рулевые маломерных судов, организации и отдельные лица, которые своей деятельностью нанесли порту ущерб, обязаны его возместить согласно законам Эстонской Республики.</w:t>
      </w:r>
    </w:p>
    <w:p w:rsidR="003C312C" w:rsidRPr="003C312C" w:rsidRDefault="003C312C" w:rsidP="003C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lang w:val="et-EE"/>
        </w:rPr>
      </w:pPr>
      <w:r w:rsidRPr="003C312C">
        <w:rPr>
          <w:rFonts w:ascii="Times New Roman" w:hAnsi="Times New Roman" w:cs="Times New Roman"/>
          <w:lang w:val="et-EE"/>
        </w:rPr>
        <w:t>Владельцу/рулевому маломерного судна, который своевременно не оплатил плату порту, услуги порта не оказываются и маломерное судно отбуксируется. Расходы на отбуксировку взыскиваются с владельца судна.</w:t>
      </w:r>
    </w:p>
    <w:p w:rsidR="001A4BAD" w:rsidRDefault="003C312C" w:rsidP="003C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lang w:val="et-EE"/>
        </w:rPr>
      </w:pPr>
      <w:r w:rsidRPr="003C312C">
        <w:rPr>
          <w:rFonts w:ascii="Times New Roman" w:hAnsi="Times New Roman" w:cs="Times New Roman"/>
          <w:lang w:val="et-EE"/>
        </w:rPr>
        <w:t>Рулевые маломерных судов, организации и отдельные лица, в результате деятельности которых нарушена чистота акватории порта: загрязнение нефтью, маслом, сточными водами или любым другим образом, несут ответственность согласно законодательству Эстонской Республики. Виновное лицо также должно возместить порту убытки, нанесенные в связи с ликвидацией загрязнения.</w:t>
      </w:r>
    </w:p>
    <w:p w:rsidR="00254B25" w:rsidRPr="00443311" w:rsidRDefault="00254B25" w:rsidP="007B0756">
      <w:pPr>
        <w:rPr>
          <w:rFonts w:ascii="Times New Roman" w:hAnsi="Times New Roman" w:cs="Times New Roman"/>
          <w:lang w:val="et-EE"/>
        </w:rPr>
      </w:pPr>
    </w:p>
    <w:sectPr w:rsidR="00254B25" w:rsidRPr="00443311" w:rsidSect="00FA0DF9">
      <w:pgSz w:w="11909" w:h="1683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98" w:rsidRDefault="00644598">
      <w:r>
        <w:separator/>
      </w:r>
    </w:p>
  </w:endnote>
  <w:endnote w:type="continuationSeparator" w:id="0">
    <w:p w:rsidR="00644598" w:rsidRDefault="0064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98" w:rsidRDefault="00644598"/>
  </w:footnote>
  <w:footnote w:type="continuationSeparator" w:id="0">
    <w:p w:rsidR="00644598" w:rsidRDefault="006445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36EA"/>
    <w:multiLevelType w:val="multilevel"/>
    <w:tmpl w:val="ED3CDB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5241E"/>
    <w:multiLevelType w:val="multilevel"/>
    <w:tmpl w:val="E69EE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lang w:val="et-EE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26D55E9"/>
    <w:multiLevelType w:val="multilevel"/>
    <w:tmpl w:val="42AC478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EE4E43"/>
    <w:multiLevelType w:val="hybridMultilevel"/>
    <w:tmpl w:val="BC9885E4"/>
    <w:lvl w:ilvl="0" w:tplc="AA12F8F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B207D"/>
    <w:rsid w:val="00002378"/>
    <w:rsid w:val="00006CE5"/>
    <w:rsid w:val="00027950"/>
    <w:rsid w:val="00030EBC"/>
    <w:rsid w:val="00035620"/>
    <w:rsid w:val="00073165"/>
    <w:rsid w:val="000863F5"/>
    <w:rsid w:val="000A3918"/>
    <w:rsid w:val="000B6AD8"/>
    <w:rsid w:val="000D01BD"/>
    <w:rsid w:val="000D025E"/>
    <w:rsid w:val="000D0720"/>
    <w:rsid w:val="000F0747"/>
    <w:rsid w:val="000F1103"/>
    <w:rsid w:val="000F3AE1"/>
    <w:rsid w:val="00105C22"/>
    <w:rsid w:val="0011439C"/>
    <w:rsid w:val="00114FED"/>
    <w:rsid w:val="00133231"/>
    <w:rsid w:val="0013526B"/>
    <w:rsid w:val="0013545D"/>
    <w:rsid w:val="001669D9"/>
    <w:rsid w:val="0017135C"/>
    <w:rsid w:val="00181E6F"/>
    <w:rsid w:val="00182C21"/>
    <w:rsid w:val="001A4BAD"/>
    <w:rsid w:val="001A6046"/>
    <w:rsid w:val="001B0EF3"/>
    <w:rsid w:val="001B341C"/>
    <w:rsid w:val="001C2096"/>
    <w:rsid w:val="001D7129"/>
    <w:rsid w:val="002054E3"/>
    <w:rsid w:val="00207FB4"/>
    <w:rsid w:val="002130CD"/>
    <w:rsid w:val="002267EA"/>
    <w:rsid w:val="00244CE8"/>
    <w:rsid w:val="00246E80"/>
    <w:rsid w:val="00251C68"/>
    <w:rsid w:val="00254B25"/>
    <w:rsid w:val="00274F11"/>
    <w:rsid w:val="002750B7"/>
    <w:rsid w:val="002A4D11"/>
    <w:rsid w:val="002B762F"/>
    <w:rsid w:val="002D068A"/>
    <w:rsid w:val="002E5D9B"/>
    <w:rsid w:val="003106B9"/>
    <w:rsid w:val="00316CB9"/>
    <w:rsid w:val="00320F71"/>
    <w:rsid w:val="003324D1"/>
    <w:rsid w:val="003400EB"/>
    <w:rsid w:val="00340E07"/>
    <w:rsid w:val="00356658"/>
    <w:rsid w:val="00371A93"/>
    <w:rsid w:val="00396F01"/>
    <w:rsid w:val="003C312C"/>
    <w:rsid w:val="003D4708"/>
    <w:rsid w:val="003D474A"/>
    <w:rsid w:val="003D68CB"/>
    <w:rsid w:val="003E00C2"/>
    <w:rsid w:val="003F289A"/>
    <w:rsid w:val="00402193"/>
    <w:rsid w:val="00402DB2"/>
    <w:rsid w:val="00412E83"/>
    <w:rsid w:val="00413782"/>
    <w:rsid w:val="00420E03"/>
    <w:rsid w:val="00426801"/>
    <w:rsid w:val="004334C1"/>
    <w:rsid w:val="00436CCE"/>
    <w:rsid w:val="004371EF"/>
    <w:rsid w:val="0044080F"/>
    <w:rsid w:val="00443311"/>
    <w:rsid w:val="0044378A"/>
    <w:rsid w:val="0045561F"/>
    <w:rsid w:val="004725A5"/>
    <w:rsid w:val="004874A6"/>
    <w:rsid w:val="00491867"/>
    <w:rsid w:val="004A27AC"/>
    <w:rsid w:val="004B0EF3"/>
    <w:rsid w:val="004B48E0"/>
    <w:rsid w:val="004C757D"/>
    <w:rsid w:val="004D0452"/>
    <w:rsid w:val="004D0A73"/>
    <w:rsid w:val="004F1310"/>
    <w:rsid w:val="004F2BEE"/>
    <w:rsid w:val="004F64FF"/>
    <w:rsid w:val="00504285"/>
    <w:rsid w:val="00505F99"/>
    <w:rsid w:val="00537632"/>
    <w:rsid w:val="00555258"/>
    <w:rsid w:val="005819B7"/>
    <w:rsid w:val="005A132D"/>
    <w:rsid w:val="005B3E82"/>
    <w:rsid w:val="005C7301"/>
    <w:rsid w:val="005C758E"/>
    <w:rsid w:val="005C7A87"/>
    <w:rsid w:val="005D7072"/>
    <w:rsid w:val="005E3DC3"/>
    <w:rsid w:val="0061300B"/>
    <w:rsid w:val="00617BF0"/>
    <w:rsid w:val="00626EE4"/>
    <w:rsid w:val="006431F1"/>
    <w:rsid w:val="00644598"/>
    <w:rsid w:val="0066068E"/>
    <w:rsid w:val="00661FEA"/>
    <w:rsid w:val="0067188C"/>
    <w:rsid w:val="00687D12"/>
    <w:rsid w:val="006947BA"/>
    <w:rsid w:val="006C3BA3"/>
    <w:rsid w:val="006C66CA"/>
    <w:rsid w:val="006D53BC"/>
    <w:rsid w:val="006F07B6"/>
    <w:rsid w:val="006F608B"/>
    <w:rsid w:val="00704A93"/>
    <w:rsid w:val="007117E4"/>
    <w:rsid w:val="00721873"/>
    <w:rsid w:val="00734349"/>
    <w:rsid w:val="007430C4"/>
    <w:rsid w:val="00745615"/>
    <w:rsid w:val="007479DC"/>
    <w:rsid w:val="00756CF1"/>
    <w:rsid w:val="00761BF4"/>
    <w:rsid w:val="00763C20"/>
    <w:rsid w:val="00774191"/>
    <w:rsid w:val="00774B32"/>
    <w:rsid w:val="007A580E"/>
    <w:rsid w:val="007A6091"/>
    <w:rsid w:val="007B0756"/>
    <w:rsid w:val="007B2038"/>
    <w:rsid w:val="007B207D"/>
    <w:rsid w:val="007B61E7"/>
    <w:rsid w:val="007D7618"/>
    <w:rsid w:val="007E6E0A"/>
    <w:rsid w:val="007F5A3E"/>
    <w:rsid w:val="00800F04"/>
    <w:rsid w:val="008025CB"/>
    <w:rsid w:val="0081212F"/>
    <w:rsid w:val="00816E00"/>
    <w:rsid w:val="0082173D"/>
    <w:rsid w:val="008269D9"/>
    <w:rsid w:val="00875FE1"/>
    <w:rsid w:val="00880BAC"/>
    <w:rsid w:val="00882662"/>
    <w:rsid w:val="0089461B"/>
    <w:rsid w:val="00894CB3"/>
    <w:rsid w:val="008C58D9"/>
    <w:rsid w:val="008D252F"/>
    <w:rsid w:val="008E7307"/>
    <w:rsid w:val="008F30CB"/>
    <w:rsid w:val="0090117D"/>
    <w:rsid w:val="009262E8"/>
    <w:rsid w:val="00942172"/>
    <w:rsid w:val="00951111"/>
    <w:rsid w:val="00954E69"/>
    <w:rsid w:val="00992F99"/>
    <w:rsid w:val="00993B68"/>
    <w:rsid w:val="009A7359"/>
    <w:rsid w:val="009B0024"/>
    <w:rsid w:val="009B5A67"/>
    <w:rsid w:val="009C50DC"/>
    <w:rsid w:val="009E312E"/>
    <w:rsid w:val="009E5429"/>
    <w:rsid w:val="009F3D83"/>
    <w:rsid w:val="009F46CA"/>
    <w:rsid w:val="00A039C0"/>
    <w:rsid w:val="00A1217F"/>
    <w:rsid w:val="00A21034"/>
    <w:rsid w:val="00A22174"/>
    <w:rsid w:val="00A358B5"/>
    <w:rsid w:val="00A359AE"/>
    <w:rsid w:val="00A408E1"/>
    <w:rsid w:val="00A67861"/>
    <w:rsid w:val="00A7560E"/>
    <w:rsid w:val="00A76E44"/>
    <w:rsid w:val="00A875CC"/>
    <w:rsid w:val="00A87926"/>
    <w:rsid w:val="00AA014D"/>
    <w:rsid w:val="00AA64E5"/>
    <w:rsid w:val="00AD10ED"/>
    <w:rsid w:val="00AF1C91"/>
    <w:rsid w:val="00B13A69"/>
    <w:rsid w:val="00B13A9D"/>
    <w:rsid w:val="00B23CB1"/>
    <w:rsid w:val="00B4236A"/>
    <w:rsid w:val="00B55FB7"/>
    <w:rsid w:val="00B726A5"/>
    <w:rsid w:val="00B7774C"/>
    <w:rsid w:val="00B77D3B"/>
    <w:rsid w:val="00B91433"/>
    <w:rsid w:val="00B91A18"/>
    <w:rsid w:val="00B9614D"/>
    <w:rsid w:val="00BA44D7"/>
    <w:rsid w:val="00BA7DC9"/>
    <w:rsid w:val="00BB2901"/>
    <w:rsid w:val="00BE1E2C"/>
    <w:rsid w:val="00BE2D9F"/>
    <w:rsid w:val="00BE3A63"/>
    <w:rsid w:val="00C11E50"/>
    <w:rsid w:val="00C13EA9"/>
    <w:rsid w:val="00C2219F"/>
    <w:rsid w:val="00C329C3"/>
    <w:rsid w:val="00C37DE8"/>
    <w:rsid w:val="00C41C6A"/>
    <w:rsid w:val="00C717BB"/>
    <w:rsid w:val="00C74DDC"/>
    <w:rsid w:val="00C76C97"/>
    <w:rsid w:val="00C805E1"/>
    <w:rsid w:val="00C8230C"/>
    <w:rsid w:val="00CB361A"/>
    <w:rsid w:val="00CE4735"/>
    <w:rsid w:val="00CE6A38"/>
    <w:rsid w:val="00CF4ACF"/>
    <w:rsid w:val="00CF4E8F"/>
    <w:rsid w:val="00D15C0E"/>
    <w:rsid w:val="00D663AC"/>
    <w:rsid w:val="00D866BC"/>
    <w:rsid w:val="00DB0703"/>
    <w:rsid w:val="00DB0FBE"/>
    <w:rsid w:val="00DB482A"/>
    <w:rsid w:val="00DD1A8A"/>
    <w:rsid w:val="00DD25A3"/>
    <w:rsid w:val="00DD4FF4"/>
    <w:rsid w:val="00DF53D1"/>
    <w:rsid w:val="00E01D42"/>
    <w:rsid w:val="00E25282"/>
    <w:rsid w:val="00E6292E"/>
    <w:rsid w:val="00E71962"/>
    <w:rsid w:val="00E92125"/>
    <w:rsid w:val="00EA4C05"/>
    <w:rsid w:val="00EA7A14"/>
    <w:rsid w:val="00EB6D8A"/>
    <w:rsid w:val="00EE15D3"/>
    <w:rsid w:val="00EE5AE1"/>
    <w:rsid w:val="00F046E8"/>
    <w:rsid w:val="00F06C5B"/>
    <w:rsid w:val="00F26DA9"/>
    <w:rsid w:val="00F55082"/>
    <w:rsid w:val="00F66C03"/>
    <w:rsid w:val="00F74E2E"/>
    <w:rsid w:val="00F85485"/>
    <w:rsid w:val="00F9309B"/>
    <w:rsid w:val="00FA0DF9"/>
    <w:rsid w:val="00FA7FDF"/>
    <w:rsid w:val="00FB186B"/>
    <w:rsid w:val="00FC0E94"/>
    <w:rsid w:val="00FD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2901"/>
    <w:pPr>
      <w:widowControl w:val="0"/>
    </w:pPr>
    <w:rPr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96F01"/>
    <w:pPr>
      <w:keepNext/>
      <w:widowControl/>
      <w:spacing w:before="240" w:after="60" w:line="276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et-EE" w:eastAsia="en-US"/>
    </w:rPr>
  </w:style>
  <w:style w:type="paragraph" w:styleId="Heading2">
    <w:name w:val="heading 2"/>
    <w:basedOn w:val="Normal"/>
    <w:next w:val="Normal"/>
    <w:link w:val="Heading2Char"/>
    <w:qFormat/>
    <w:rsid w:val="006947BA"/>
    <w:pPr>
      <w:keepNext/>
      <w:widowControl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2901"/>
    <w:rPr>
      <w:color w:val="0066CC"/>
      <w:u w:val="single"/>
    </w:rPr>
  </w:style>
  <w:style w:type="character" w:customStyle="1" w:styleId="a">
    <w:name w:val="Основной текст_"/>
    <w:link w:val="2"/>
    <w:rsid w:val="00BB290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rialUnicodeMS11pt">
    <w:name w:val="Основной текст + Arial Unicode MS;11 pt"/>
    <w:rsid w:val="00BB29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Exact">
    <w:name w:val="Основной текст Exact"/>
    <w:rsid w:val="00BB2901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">
    <w:name w:val="Заголовок №1_"/>
    <w:link w:val="10"/>
    <w:rsid w:val="00BB290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BB29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a0">
    <w:name w:val="Подпись к таблице_"/>
    <w:link w:val="a1"/>
    <w:rsid w:val="00BB290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_"/>
    <w:link w:val="21"/>
    <w:rsid w:val="00BB290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Подпись к таблице (2)_"/>
    <w:link w:val="23"/>
    <w:rsid w:val="00BB290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rsid w:val="00BB29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12">
    <w:name w:val="Заголовок №1"/>
    <w:rsid w:val="00BB29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paragraph" w:customStyle="1" w:styleId="2">
    <w:name w:val="Основной текст2"/>
    <w:basedOn w:val="Normal"/>
    <w:link w:val="a"/>
    <w:rsid w:val="00BB2901"/>
    <w:pPr>
      <w:shd w:val="clear" w:color="auto" w:fill="FFFFFF"/>
      <w:spacing w:line="398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10">
    <w:name w:val="Заголовок №1"/>
    <w:basedOn w:val="Normal"/>
    <w:link w:val="1"/>
    <w:rsid w:val="00BB2901"/>
    <w:pPr>
      <w:shd w:val="clear" w:color="auto" w:fill="FFFFFF"/>
      <w:spacing w:before="480" w:after="120" w:line="0" w:lineRule="atLeast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a1">
    <w:name w:val="Подпись к таблице"/>
    <w:basedOn w:val="Normal"/>
    <w:link w:val="a0"/>
    <w:rsid w:val="00BB290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21">
    <w:name w:val="Основной текст (2)"/>
    <w:basedOn w:val="Normal"/>
    <w:link w:val="20"/>
    <w:rsid w:val="00BB2901"/>
    <w:pPr>
      <w:shd w:val="clear" w:color="auto" w:fill="FFFFFF"/>
      <w:spacing w:before="420" w:after="18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23">
    <w:name w:val="Подпись к таблице (2)"/>
    <w:basedOn w:val="Normal"/>
    <w:link w:val="22"/>
    <w:rsid w:val="00BB2901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character" w:customStyle="1" w:styleId="Heading2Char">
    <w:name w:val="Heading 2 Char"/>
    <w:link w:val="Heading2"/>
    <w:rsid w:val="006947BA"/>
    <w:rPr>
      <w:rFonts w:ascii="Arial" w:eastAsia="Times New Roman" w:hAnsi="Arial" w:cs="Arial"/>
      <w:b/>
      <w:bCs/>
      <w:i/>
      <w:iCs/>
      <w:sz w:val="28"/>
      <w:szCs w:val="28"/>
      <w:lang w:val="et-EE" w:eastAsia="en-US"/>
    </w:rPr>
  </w:style>
  <w:style w:type="table" w:customStyle="1" w:styleId="-11">
    <w:name w:val="Светлая заливка - Акцент 11"/>
    <w:basedOn w:val="TableNormal"/>
    <w:uiPriority w:val="60"/>
    <w:rsid w:val="00C76C9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ing1Char">
    <w:name w:val="Heading 1 Char"/>
    <w:link w:val="Heading1"/>
    <w:rsid w:val="00396F01"/>
    <w:rPr>
      <w:rFonts w:ascii="Arial" w:eastAsia="Times New Roman" w:hAnsi="Arial" w:cs="Arial"/>
      <w:b/>
      <w:bCs/>
      <w:kern w:val="32"/>
      <w:sz w:val="32"/>
      <w:szCs w:val="32"/>
      <w:lang w:val="et-EE" w:eastAsia="en-US"/>
    </w:rPr>
  </w:style>
  <w:style w:type="paragraph" w:styleId="TOC1">
    <w:name w:val="toc 1"/>
    <w:basedOn w:val="Normal"/>
    <w:next w:val="Normal"/>
    <w:autoRedefine/>
    <w:uiPriority w:val="39"/>
    <w:rsid w:val="00DD4FF4"/>
    <w:pPr>
      <w:widowControl/>
      <w:spacing w:line="276" w:lineRule="auto"/>
    </w:pPr>
    <w:rPr>
      <w:rFonts w:ascii="Times New Roman" w:eastAsia="Times New Roman" w:hAnsi="Times New Roman" w:cs="Times New Roman"/>
      <w:color w:val="auto"/>
      <w:szCs w:val="22"/>
      <w:lang w:val="et-EE" w:eastAsia="en-US"/>
    </w:rPr>
  </w:style>
  <w:style w:type="paragraph" w:styleId="TOC2">
    <w:name w:val="toc 2"/>
    <w:basedOn w:val="Normal"/>
    <w:next w:val="Normal"/>
    <w:autoRedefine/>
    <w:uiPriority w:val="39"/>
    <w:rsid w:val="00DD4FF4"/>
    <w:pPr>
      <w:widowControl/>
      <w:spacing w:line="276" w:lineRule="auto"/>
      <w:ind w:left="240"/>
    </w:pPr>
    <w:rPr>
      <w:rFonts w:ascii="Times New Roman" w:eastAsia="Times New Roman" w:hAnsi="Times New Roman" w:cs="Times New Roman"/>
      <w:color w:val="auto"/>
      <w:szCs w:val="22"/>
      <w:lang w:val="et-E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3B6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B6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D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6D8A"/>
    <w:rPr>
      <w:color w:val="00000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D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6D8A"/>
    <w:rPr>
      <w:b/>
      <w:bCs/>
      <w:color w:val="000000"/>
      <w:lang w:val="en-US" w:eastAsia="ru-RU"/>
    </w:rPr>
  </w:style>
  <w:style w:type="character" w:customStyle="1" w:styleId="Mention1">
    <w:name w:val="Mention1"/>
    <w:uiPriority w:val="99"/>
    <w:semiHidden/>
    <w:unhideWhenUsed/>
    <w:rsid w:val="00CF4ACF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41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111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914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arvasadam.e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narvasadam.e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83A7-5EBB-48C2-A6F4-EA7C731A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2446</Words>
  <Characters>14189</Characters>
  <Application>Microsoft Office Word</Application>
  <DocSecurity>0</DocSecurity>
  <Lines>118</Lines>
  <Paragraphs>33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  <vt:variant>
        <vt:lpstr>Title</vt:lpstr>
      </vt:variant>
      <vt:variant>
        <vt:i4>1</vt:i4>
      </vt:variant>
    </vt:vector>
  </HeadingPairs>
  <TitlesOfParts>
    <vt:vector size="50" baseType="lpstr">
      <vt:lpstr/>
      <vt:lpstr>1. ОБЩИЕ ДАННЫЕ ПОРТА</vt:lpstr>
      <vt:lpstr/>
      <vt:lpstr>    </vt:lpstr>
      <vt:lpstr>    </vt:lpstr>
      <vt:lpstr/>
      <vt:lpstr/>
      <vt:lpstr/>
      <vt:lpstr>2. ВХОД СУДОВ В ПОРТ, ОРГАНИЗАЦИЯ СТОЯНКИ В ПОРТУ И ВЫХОДА ИЗ ПОРТА</vt:lpstr>
      <vt:lpstr>Осуществление шумных и грязных работ, сварочных работ и работ с открытым огнем, </vt:lpstr>
      <vt:lpstr>Для выполнения сварочных работ и работ с огнем необходимо подать письменный запр</vt:lpstr>
      <vt:lpstr>О работах, проводимых за бортом, необходимо оповещать капитана порта и обеспечив</vt:lpstr>
      <vt:lpstr/>
      <vt:lpstr>3. ОРГАНИЗАЦИЯ ДВИЖЕНИЯ СУДОВ В АКВАТОРИИ ПОРТА</vt:lpstr>
      <vt:lpstr>    В случае ограниченной видимости (менее 50 м) и/или скорости ветра более 12 м/с д</vt:lpstr>
      <vt:lpstr>    При движении и маневрировании в акватории порта рулевой судна должен выбрать так</vt:lpstr>
      <vt:lpstr>    Суда, заключившие договор аренды места причаливания, швартуются в месте, предусм</vt:lpstr>
      <vt:lpstr>    Собственник порта/капитан порта назначает место причаливания для кораблей, не ар</vt:lpstr>
      <vt:lpstr>    Швартовые концы и концы буя необходимо закрепить, а кранцы расположить так, чтоб</vt:lpstr>
      <vt:lpstr>    В порту отсутствует буксир. Буксировочные работы в порту можно проводить только </vt:lpstr>
      <vt:lpstr>Особые требования к маломерному судну предъявляет капитан порта согласно необход</vt:lpstr>
      <vt:lpstr>Пользующиеся портом владельцы маломерных судов и гости должны быть внимательными</vt:lpstr>
      <vt:lpstr>Рыбакам запрещено размещать рыболовные сети, ловушки и прочие инструменты для ло</vt:lpstr>
      <vt:lpstr>Хранение имущества пользователей порта (в том числе инструменты для ловли рыбы и</vt:lpstr>
      <vt:lpstr>4. ПРЕДОСТАВЛЯЕМЫЕ ПОРТОВЫЕ И СВЯЗАННЫЕ С НИМИ УСЛУГИ И ОРГАНИЗАЦИЯ ИХ ОКАЗАНИЯ</vt:lpstr>
      <vt:lpstr>    </vt:lpstr>
      <vt:lpstr>    В порту не действуют погрузка, разгрузка, складирование и хранение товаров. </vt:lpstr>
      <vt:lpstr>    Порт не организовывает стивидорные работы.</vt:lpstr>
      <vt:lpstr>    В порту можно пополнить запасы питьевой воды, предварительно получив на это разр</vt:lpstr>
      <vt:lpstr>    После заправки водой сложить все шланги в предусмотренном для этого месте, просл</vt:lpstr>
      <vt:lpstr>    Возможность приема бытовых отходов Да</vt:lpstr>
      <vt:lpstr>    Количество приема бытовых отходов 1 м3</vt:lpstr>
      <vt:lpstr>    </vt:lpstr>
      <vt:lpstr>    В порту невозможно проведение ремонтных и покрасочных работ.</vt:lpstr>
      <vt:lpstr/>
      <vt:lpstr>5. ОРГАНИЗАЦИЯ ОБСЛУЖИВАНИЯ ПУТЕШЕСТВЕННИКОВ В ПОРТУ</vt:lpstr>
      <vt:lpstr/>
      <vt:lpstr>6. ОРГАНИЗАЦИЯ МЕДИЦИНСКОЙ ПОМОЩИ В ПОРТУ</vt:lpstr>
      <vt:lpstr>    </vt:lpstr>
      <vt:lpstr>7. ТРЕБОВАНИЯ ПОЖАРНОЙ БЕЗОПАСНОСТИ В ПОРТУ И ОРГАНИЗАЦИЯ СПАСАТЕЛЬНЫХ РАБОТ</vt:lpstr>
      <vt:lpstr>    План порта по контролю загрязнения находится в офисе порта. </vt:lpstr>
      <vt:lpstr>8. ПОРЯДОК ВЫЗОВА СЛУЖБЫ СПАСЕНИЯ ИЛИ ДРУГОЙ ПРЕДОСТАВЛЯЮЩЕЙ ПОМОЩЬ ИЛИ ОРГАНИЗУ</vt:lpstr>
      <vt:lpstr>    </vt:lpstr>
      <vt:lpstr>    Специальные службы можно вызвать через капитана порта или самостоятельно.</vt:lpstr>
      <vt:lpstr>    Экстренный номер Службы спасения: 112</vt:lpstr>
      <vt:lpstr>    Специальные службы можно вызвать через капитана порта или самостоятельно.</vt:lpstr>
      <vt:lpstr>    Экстренный номер Департамента полиции и пограничной охраны: 112</vt:lpstr>
      <vt:lpstr/>
      <vt:lpstr>9. ОТВЕТСТВЕННОСТЬ ЗА НАРУШЕНИЕ ПРАВИЛ ПОРТА</vt:lpstr>
      <vt:lpstr/>
    </vt:vector>
  </TitlesOfParts>
  <Company>SPecialiST RePack</Company>
  <LinksUpToDate>false</LinksUpToDate>
  <CharactersWithSpaces>16602</CharactersWithSpaces>
  <SharedDoc>false</SharedDoc>
  <HLinks>
    <vt:vector size="60" baseType="variant">
      <vt:variant>
        <vt:i4>6553685</vt:i4>
      </vt:variant>
      <vt:variant>
        <vt:i4>57</vt:i4>
      </vt:variant>
      <vt:variant>
        <vt:i4>0</vt:i4>
      </vt:variant>
      <vt:variant>
        <vt:i4>5</vt:i4>
      </vt:variant>
      <vt:variant>
        <vt:lpwstr>mailto:narvasadamkapten@gmail.com</vt:lpwstr>
      </vt:variant>
      <vt:variant>
        <vt:lpwstr/>
      </vt:variant>
      <vt:variant>
        <vt:i4>1703996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_Toc478943407</vt:lpwstr>
      </vt:variant>
      <vt:variant>
        <vt:i4>1703996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_Toc478943406</vt:lpwstr>
      </vt:variant>
      <vt:variant>
        <vt:i4>1703996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_Toc478943405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_Toc478943404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_Toc478943403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_Toc478943402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_Toc478943401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_Toc478943400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_Toc478943399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cp:lastModifiedBy>Anna</cp:lastModifiedBy>
  <cp:revision>49</cp:revision>
  <dcterms:created xsi:type="dcterms:W3CDTF">2017-02-06T22:43:00Z</dcterms:created>
  <dcterms:modified xsi:type="dcterms:W3CDTF">2018-06-08T11:26:00Z</dcterms:modified>
</cp:coreProperties>
</file>