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95604" w14:textId="40EB92ED" w:rsidR="005E31D4" w:rsidRPr="003520FD" w:rsidRDefault="00DD6E5F" w:rsidP="00C24CAD">
      <w:pPr>
        <w:rPr>
          <w:lang w:val="en-US"/>
        </w:rPr>
      </w:pPr>
      <w:bookmarkStart w:id="0" w:name="_Toc414289036"/>
      <w:r w:rsidRPr="003520FD">
        <w:rPr>
          <w:noProof/>
          <w:lang w:val="en-US" w:eastAsia="et-EE"/>
        </w:rPr>
        <w:drawing>
          <wp:anchor distT="0" distB="0" distL="114300" distR="114300" simplePos="0" relativeHeight="251662336" behindDoc="0" locked="0" layoutInCell="1" allowOverlap="1" wp14:anchorId="707BD588" wp14:editId="3B120E27">
            <wp:simplePos x="0" y="0"/>
            <wp:positionH relativeFrom="page">
              <wp:posOffset>800100</wp:posOffset>
            </wp:positionH>
            <wp:positionV relativeFrom="topMargin">
              <wp:posOffset>426720</wp:posOffset>
            </wp:positionV>
            <wp:extent cx="2871470" cy="838200"/>
            <wp:effectExtent l="0" t="0" r="5080" b="0"/>
            <wp:wrapThrough wrapText="bothSides">
              <wp:wrapPolygon edited="0">
                <wp:start x="0" y="0"/>
                <wp:lineTo x="0" y="14236"/>
                <wp:lineTo x="16050" y="15709"/>
                <wp:lineTo x="16050" y="21109"/>
                <wp:lineTo x="21495" y="21109"/>
                <wp:lineTo x="21495" y="1473"/>
                <wp:lineTo x="143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871470" cy="838200"/>
                    </a:xfrm>
                    <a:prstGeom prst="rect">
                      <a:avLst/>
                    </a:prstGeom>
                    <a:noFill/>
                  </pic:spPr>
                </pic:pic>
              </a:graphicData>
            </a:graphic>
          </wp:anchor>
        </w:drawing>
      </w:r>
      <w:r w:rsidRPr="003520FD">
        <w:rPr>
          <w:noProof/>
          <w:lang w:val="en-US" w:eastAsia="et-EE"/>
        </w:rPr>
        <w:drawing>
          <wp:anchor distT="0" distB="0" distL="114300" distR="114300" simplePos="0" relativeHeight="251664384" behindDoc="1" locked="0" layoutInCell="1" allowOverlap="1" wp14:anchorId="68406F9C" wp14:editId="639B1C9E">
            <wp:simplePos x="0" y="0"/>
            <wp:positionH relativeFrom="margin">
              <wp:posOffset>4457700</wp:posOffset>
            </wp:positionH>
            <wp:positionV relativeFrom="paragraph">
              <wp:posOffset>-586740</wp:posOffset>
            </wp:positionV>
            <wp:extent cx="1174115" cy="103378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115" cy="1033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557ECA" w14:textId="6A87DFCF" w:rsidR="005E31D4" w:rsidRPr="003520FD" w:rsidRDefault="005E31D4" w:rsidP="00C24CAD">
      <w:pPr>
        <w:rPr>
          <w:lang w:val="en-US"/>
        </w:rPr>
      </w:pPr>
    </w:p>
    <w:p w14:paraId="61EDF315" w14:textId="54A52E55" w:rsidR="005E31D4" w:rsidRPr="003520FD" w:rsidRDefault="00643823" w:rsidP="00C24CAD">
      <w:pPr>
        <w:rPr>
          <w:lang w:val="en-US"/>
        </w:rPr>
      </w:pPr>
      <w:r w:rsidRPr="003520FD">
        <w:rPr>
          <w:noProof/>
          <w:lang w:val="en-US" w:eastAsia="et-EE"/>
        </w:rPr>
        <w:drawing>
          <wp:anchor distT="0" distB="0" distL="114300" distR="114300" simplePos="0" relativeHeight="251660288" behindDoc="1" locked="0" layoutInCell="1" allowOverlap="1" wp14:anchorId="1D333943" wp14:editId="4B746BF9">
            <wp:simplePos x="0" y="0"/>
            <wp:positionH relativeFrom="column">
              <wp:posOffset>-975360</wp:posOffset>
            </wp:positionH>
            <wp:positionV relativeFrom="paragraph">
              <wp:posOffset>154305</wp:posOffset>
            </wp:positionV>
            <wp:extent cx="7722235" cy="9347200"/>
            <wp:effectExtent l="0" t="0" r="0" b="6350"/>
            <wp:wrapNone/>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722235" cy="9347200"/>
                    </a:xfrm>
                    <a:prstGeom prst="rect">
                      <a:avLst/>
                    </a:prstGeom>
                    <a:noFill/>
                  </pic:spPr>
                </pic:pic>
              </a:graphicData>
            </a:graphic>
            <wp14:sizeRelV relativeFrom="margin">
              <wp14:pctHeight>0</wp14:pctHeight>
            </wp14:sizeRelV>
          </wp:anchor>
        </w:drawing>
      </w:r>
    </w:p>
    <w:p w14:paraId="00935575" w14:textId="77777777" w:rsidR="005E31D4" w:rsidRPr="003520FD" w:rsidRDefault="005E31D4" w:rsidP="00C24CAD">
      <w:pPr>
        <w:rPr>
          <w:lang w:val="en-US"/>
        </w:rPr>
      </w:pPr>
    </w:p>
    <w:tbl>
      <w:tblPr>
        <w:tblpPr w:leftFromText="180" w:rightFromText="180" w:vertAnchor="text" w:horzAnchor="page" w:tblpX="1009" w:tblpY="1199"/>
        <w:tblW w:w="5041" w:type="pct"/>
        <w:tblLook w:val="00A0" w:firstRow="1" w:lastRow="0" w:firstColumn="1" w:lastColumn="0" w:noHBand="0" w:noVBand="0"/>
      </w:tblPr>
      <w:tblGrid>
        <w:gridCol w:w="9522"/>
      </w:tblGrid>
      <w:tr w:rsidR="005E31D4" w:rsidRPr="003520FD" w14:paraId="50328406" w14:textId="77777777" w:rsidTr="005E31D4">
        <w:trPr>
          <w:trHeight w:val="1830"/>
        </w:trPr>
        <w:tc>
          <w:tcPr>
            <w:tcW w:w="5000" w:type="pct"/>
            <w:vAlign w:val="center"/>
          </w:tcPr>
          <w:p w14:paraId="44397D65" w14:textId="77777777" w:rsidR="00A348B4" w:rsidRPr="003520FD" w:rsidRDefault="005E31D4" w:rsidP="005E31D4">
            <w:pPr>
              <w:pStyle w:val="Title"/>
              <w:jc w:val="center"/>
              <w:rPr>
                <w:rFonts w:cstheme="minorHAnsi"/>
                <w:lang w:val="en-US"/>
              </w:rPr>
            </w:pPr>
            <w:r w:rsidRPr="003520FD">
              <w:rPr>
                <w:rFonts w:cstheme="minorHAnsi"/>
                <w:noProof/>
                <w:lang w:val="en-US" w:eastAsia="et-EE"/>
              </w:rPr>
              <w:drawing>
                <wp:inline distT="0" distB="0" distL="0" distR="0" wp14:anchorId="1A8CBC2C" wp14:editId="241BA83F">
                  <wp:extent cx="2934563" cy="607437"/>
                  <wp:effectExtent l="0" t="0" r="0" b="2540"/>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4563" cy="607437"/>
                          </a:xfrm>
                          <a:prstGeom prst="rect">
                            <a:avLst/>
                          </a:prstGeom>
                          <a:noFill/>
                          <a:ln>
                            <a:noFill/>
                          </a:ln>
                        </pic:spPr>
                      </pic:pic>
                    </a:graphicData>
                  </a:graphic>
                </wp:inline>
              </w:drawing>
            </w:r>
            <w:r w:rsidRPr="003520FD">
              <w:rPr>
                <w:rFonts w:cstheme="minorHAnsi"/>
                <w:lang w:val="en-US"/>
              </w:rPr>
              <w:br/>
            </w:r>
            <w:r w:rsidRPr="003520FD">
              <w:rPr>
                <w:rFonts w:cstheme="minorHAnsi"/>
                <w:lang w:val="en-US"/>
              </w:rPr>
              <w:br/>
            </w:r>
          </w:p>
          <w:p w14:paraId="25F8C816" w14:textId="77777777" w:rsidR="00A348B4" w:rsidRPr="003520FD" w:rsidRDefault="00A348B4" w:rsidP="005E31D4">
            <w:pPr>
              <w:pStyle w:val="Title"/>
              <w:jc w:val="center"/>
              <w:rPr>
                <w:rFonts w:cstheme="minorHAnsi"/>
                <w:lang w:val="en-US"/>
              </w:rPr>
            </w:pPr>
          </w:p>
          <w:p w14:paraId="07CA89F8" w14:textId="77777777" w:rsidR="00A348B4" w:rsidRPr="003520FD" w:rsidRDefault="00A348B4" w:rsidP="005E31D4">
            <w:pPr>
              <w:pStyle w:val="Title"/>
              <w:jc w:val="center"/>
              <w:rPr>
                <w:rFonts w:cstheme="minorHAnsi"/>
                <w:lang w:val="en-US"/>
              </w:rPr>
            </w:pPr>
          </w:p>
          <w:p w14:paraId="15869373" w14:textId="77777777" w:rsidR="00A348B4" w:rsidRPr="003520FD" w:rsidRDefault="00A348B4" w:rsidP="005E31D4">
            <w:pPr>
              <w:pStyle w:val="Title"/>
              <w:jc w:val="center"/>
              <w:rPr>
                <w:rFonts w:cstheme="minorHAnsi"/>
                <w:lang w:val="en-US"/>
              </w:rPr>
            </w:pPr>
          </w:p>
          <w:p w14:paraId="5769AD36" w14:textId="77777777" w:rsidR="00A348B4" w:rsidRPr="003520FD" w:rsidRDefault="00A348B4" w:rsidP="005E31D4">
            <w:pPr>
              <w:pStyle w:val="Title"/>
              <w:jc w:val="center"/>
              <w:rPr>
                <w:rFonts w:cstheme="minorHAnsi"/>
                <w:lang w:val="en-US"/>
              </w:rPr>
            </w:pPr>
          </w:p>
          <w:p w14:paraId="1924E9A1" w14:textId="77777777" w:rsidR="00A348B4" w:rsidRPr="003520FD" w:rsidRDefault="00A348B4" w:rsidP="005E31D4">
            <w:pPr>
              <w:pStyle w:val="Title"/>
              <w:jc w:val="center"/>
              <w:rPr>
                <w:rFonts w:cstheme="minorHAnsi"/>
                <w:lang w:val="en-US"/>
              </w:rPr>
            </w:pPr>
          </w:p>
          <w:p w14:paraId="2F422167" w14:textId="659CEA15" w:rsidR="005E31D4" w:rsidRDefault="005E31D4" w:rsidP="005E31D4">
            <w:pPr>
              <w:pStyle w:val="Title"/>
              <w:jc w:val="center"/>
              <w:rPr>
                <w:rFonts w:cstheme="minorHAnsi"/>
                <w:lang w:val="en-US"/>
              </w:rPr>
            </w:pPr>
            <w:r w:rsidRPr="003520FD">
              <w:rPr>
                <w:rFonts w:cstheme="minorHAnsi"/>
                <w:lang w:val="en-US"/>
              </w:rPr>
              <w:br/>
            </w:r>
            <w:r w:rsidR="003520FD" w:rsidRPr="003520FD">
              <w:rPr>
                <w:rFonts w:cstheme="minorHAnsi"/>
                <w:lang w:val="en-US"/>
              </w:rPr>
              <w:t>N</w:t>
            </w:r>
            <w:r w:rsidR="003520FD">
              <w:rPr>
                <w:rFonts w:cstheme="minorHAnsi"/>
                <w:lang w:val="en-US"/>
              </w:rPr>
              <w:t>arva Harbo</w:t>
            </w:r>
            <w:r w:rsidR="003520FD" w:rsidRPr="003520FD">
              <w:rPr>
                <w:rFonts w:cstheme="minorHAnsi"/>
                <w:lang w:val="en-US"/>
              </w:rPr>
              <w:t>r</w:t>
            </w:r>
            <w:r w:rsidR="003520FD">
              <w:rPr>
                <w:rFonts w:cstheme="minorHAnsi"/>
                <w:lang w:val="en-US"/>
              </w:rPr>
              <w:t xml:space="preserve"> Strategy 2017-2027 and Business Plan 2017-2020</w:t>
            </w:r>
          </w:p>
          <w:p w14:paraId="4FCD055D" w14:textId="5C647453" w:rsidR="003520FD" w:rsidRDefault="003520FD" w:rsidP="003520FD">
            <w:pPr>
              <w:rPr>
                <w:lang w:val="en-US" w:eastAsia="en-GB"/>
              </w:rPr>
            </w:pPr>
          </w:p>
          <w:p w14:paraId="14CF7E54" w14:textId="30DFADD9" w:rsidR="003520FD" w:rsidRDefault="003520FD" w:rsidP="003520FD">
            <w:pPr>
              <w:rPr>
                <w:lang w:val="en-US" w:eastAsia="en-GB"/>
              </w:rPr>
            </w:pPr>
          </w:p>
          <w:p w14:paraId="101D3401" w14:textId="228A12AB" w:rsidR="003520FD" w:rsidRDefault="003520FD" w:rsidP="003520FD">
            <w:pPr>
              <w:rPr>
                <w:lang w:val="en-US" w:eastAsia="en-GB"/>
              </w:rPr>
            </w:pPr>
          </w:p>
          <w:p w14:paraId="25FADC06" w14:textId="0FD05E9F" w:rsidR="003520FD" w:rsidRPr="003520FD" w:rsidRDefault="003520FD" w:rsidP="003520FD">
            <w:pPr>
              <w:jc w:val="center"/>
              <w:rPr>
                <w:color w:val="FFFFFF" w:themeColor="background1"/>
                <w:sz w:val="24"/>
                <w:szCs w:val="24"/>
                <w:lang w:val="en-US" w:eastAsia="en-GB"/>
              </w:rPr>
            </w:pPr>
            <w:r w:rsidRPr="003520FD">
              <w:rPr>
                <w:color w:val="FFFFFF" w:themeColor="background1"/>
                <w:sz w:val="24"/>
                <w:szCs w:val="24"/>
                <w:lang w:val="en-US" w:eastAsia="en-GB"/>
              </w:rPr>
              <w:t>Executive Summary</w:t>
            </w:r>
          </w:p>
          <w:p w14:paraId="22AB99E3" w14:textId="77777777" w:rsidR="0086502D" w:rsidRPr="003520FD" w:rsidRDefault="0086502D" w:rsidP="0086502D">
            <w:pPr>
              <w:rPr>
                <w:lang w:val="en-US"/>
              </w:rPr>
            </w:pPr>
          </w:p>
          <w:p w14:paraId="7C5C5031" w14:textId="77777777" w:rsidR="0086502D" w:rsidRPr="003520FD" w:rsidRDefault="0086502D" w:rsidP="0086502D">
            <w:pPr>
              <w:rPr>
                <w:lang w:val="en-US"/>
              </w:rPr>
            </w:pPr>
          </w:p>
          <w:p w14:paraId="6F627ED5" w14:textId="77777777" w:rsidR="0086502D" w:rsidRPr="003520FD" w:rsidRDefault="0086502D" w:rsidP="0086502D">
            <w:pPr>
              <w:rPr>
                <w:lang w:val="en-US"/>
              </w:rPr>
            </w:pPr>
          </w:p>
          <w:p w14:paraId="67DD1EE4" w14:textId="77777777" w:rsidR="0086502D" w:rsidRPr="003520FD" w:rsidRDefault="0086502D" w:rsidP="0086502D">
            <w:pPr>
              <w:rPr>
                <w:lang w:val="en-US"/>
              </w:rPr>
            </w:pPr>
          </w:p>
          <w:p w14:paraId="2960B110" w14:textId="77777777" w:rsidR="0086502D" w:rsidRPr="003520FD" w:rsidRDefault="0086502D" w:rsidP="0086502D">
            <w:pPr>
              <w:rPr>
                <w:lang w:val="en-US"/>
              </w:rPr>
            </w:pPr>
          </w:p>
          <w:p w14:paraId="1F181192" w14:textId="77777777" w:rsidR="0086502D" w:rsidRPr="003520FD" w:rsidRDefault="0086502D" w:rsidP="0086502D">
            <w:pPr>
              <w:rPr>
                <w:lang w:val="en-US"/>
              </w:rPr>
            </w:pPr>
          </w:p>
          <w:p w14:paraId="77A1A509" w14:textId="77777777" w:rsidR="0086502D" w:rsidRPr="003520FD" w:rsidRDefault="0086502D" w:rsidP="0086502D">
            <w:pPr>
              <w:rPr>
                <w:lang w:val="en-US"/>
              </w:rPr>
            </w:pPr>
          </w:p>
          <w:p w14:paraId="573CBD2E" w14:textId="7966CBB4" w:rsidR="0086502D" w:rsidRPr="003520FD" w:rsidRDefault="0086502D" w:rsidP="0086502D">
            <w:pPr>
              <w:rPr>
                <w:lang w:val="en-US"/>
              </w:rPr>
            </w:pPr>
          </w:p>
        </w:tc>
      </w:tr>
      <w:tr w:rsidR="005E31D4" w:rsidRPr="003520FD" w14:paraId="46B2AEFD" w14:textId="77777777" w:rsidTr="005E31D4">
        <w:trPr>
          <w:trHeight w:val="728"/>
        </w:trPr>
        <w:tc>
          <w:tcPr>
            <w:tcW w:w="5000" w:type="pct"/>
            <w:vAlign w:val="center"/>
          </w:tcPr>
          <w:p w14:paraId="3CFFACC0" w14:textId="77777777" w:rsidR="005E31D4" w:rsidRPr="003520FD" w:rsidRDefault="005E31D4" w:rsidP="005E31D4">
            <w:pPr>
              <w:pStyle w:val="Subtitle"/>
              <w:rPr>
                <w:rFonts w:cstheme="minorHAnsi"/>
                <w:sz w:val="24"/>
                <w:szCs w:val="24"/>
                <w:lang w:val="en-US"/>
              </w:rPr>
            </w:pPr>
            <w:r w:rsidRPr="003520FD">
              <w:rPr>
                <w:rFonts w:cstheme="minorHAnsi"/>
                <w:sz w:val="24"/>
                <w:szCs w:val="24"/>
                <w:lang w:val="en-US"/>
              </w:rPr>
              <w:t xml:space="preserve">      </w:t>
            </w:r>
          </w:p>
          <w:p w14:paraId="37932209" w14:textId="77777777" w:rsidR="005E31D4" w:rsidRPr="003520FD" w:rsidRDefault="008A157F" w:rsidP="005E31D4">
            <w:pPr>
              <w:pStyle w:val="Subtitle"/>
              <w:rPr>
                <w:rFonts w:cstheme="minorHAnsi"/>
                <w:sz w:val="24"/>
                <w:szCs w:val="24"/>
                <w:lang w:val="en-US"/>
              </w:rPr>
            </w:pPr>
            <w:r w:rsidRPr="003520FD">
              <w:rPr>
                <w:rFonts w:cstheme="minorHAnsi"/>
                <w:sz w:val="24"/>
                <w:szCs w:val="24"/>
                <w:lang w:val="en-US"/>
              </w:rPr>
              <w:t>2017</w:t>
            </w:r>
          </w:p>
          <w:p w14:paraId="228D7668" w14:textId="77777777" w:rsidR="005E31D4" w:rsidRPr="003520FD" w:rsidRDefault="005E31D4" w:rsidP="005E31D4">
            <w:pPr>
              <w:rPr>
                <w:rFonts w:cstheme="minorHAnsi"/>
                <w:lang w:val="en-US"/>
              </w:rPr>
            </w:pPr>
          </w:p>
          <w:p w14:paraId="28044408" w14:textId="77777777" w:rsidR="005E31D4" w:rsidRPr="003520FD" w:rsidRDefault="005E31D4" w:rsidP="005E31D4">
            <w:pPr>
              <w:pStyle w:val="MediumGrid21"/>
              <w:rPr>
                <w:rFonts w:asciiTheme="minorHAnsi" w:eastAsia="MS Gothic" w:hAnsiTheme="minorHAnsi" w:cstheme="minorHAnsi"/>
                <w:color w:val="FFFFFF" w:themeColor="background1"/>
                <w:sz w:val="24"/>
                <w:szCs w:val="24"/>
                <w:lang w:val="en-US"/>
              </w:rPr>
            </w:pPr>
          </w:p>
        </w:tc>
      </w:tr>
    </w:tbl>
    <w:bookmarkEnd w:id="0"/>
    <w:p w14:paraId="004CCBCD" w14:textId="13C9E66E" w:rsidR="00264C60" w:rsidRDefault="007362C8" w:rsidP="007362C8">
      <w:pPr>
        <w:pStyle w:val="Heading1"/>
        <w:numPr>
          <w:ilvl w:val="0"/>
          <w:numId w:val="0"/>
        </w:numPr>
        <w:ind w:left="360" w:hanging="360"/>
        <w:rPr>
          <w:lang w:val="en-US"/>
        </w:rPr>
      </w:pPr>
      <w:r>
        <w:rPr>
          <w:lang w:val="en-US"/>
        </w:rPr>
        <w:lastRenderedPageBreak/>
        <w:t>Narva Harbor Strategy 2017-2027</w:t>
      </w:r>
    </w:p>
    <w:p w14:paraId="4399BF3C" w14:textId="11E1DC95" w:rsidR="007362C8" w:rsidRDefault="00ED6505" w:rsidP="007362C8">
      <w:pPr>
        <w:rPr>
          <w:lang w:val="en-US"/>
        </w:rPr>
      </w:pPr>
      <w:r>
        <w:rPr>
          <w:lang w:val="en-US"/>
        </w:rPr>
        <w:t xml:space="preserve">The aim of the strategy document is to develop an overall strategic framework for Narva Harbor in order to ensure its sustainability. The strategy consists of the following chapters: </w:t>
      </w:r>
    </w:p>
    <w:p w14:paraId="20D7ECCA" w14:textId="619F7E57" w:rsidR="00ED6505" w:rsidRDefault="00ED6505" w:rsidP="001A5288">
      <w:pPr>
        <w:pStyle w:val="ListParagraph"/>
        <w:numPr>
          <w:ilvl w:val="0"/>
          <w:numId w:val="3"/>
        </w:numPr>
        <w:rPr>
          <w:lang w:val="en-US"/>
        </w:rPr>
      </w:pPr>
      <w:r>
        <w:rPr>
          <w:lang w:val="en-US"/>
        </w:rPr>
        <w:t>Starting position and development presumptions of Narva Harbor</w:t>
      </w:r>
    </w:p>
    <w:p w14:paraId="3EBEAADE" w14:textId="4D6942E0" w:rsidR="00ED6505" w:rsidRDefault="00C122D0" w:rsidP="001A5288">
      <w:pPr>
        <w:pStyle w:val="ListParagraph"/>
        <w:numPr>
          <w:ilvl w:val="0"/>
          <w:numId w:val="3"/>
        </w:numPr>
        <w:rPr>
          <w:lang w:val="en-US"/>
        </w:rPr>
      </w:pPr>
      <w:r>
        <w:rPr>
          <w:lang w:val="en-US"/>
        </w:rPr>
        <w:t xml:space="preserve">Mission, </w:t>
      </w:r>
      <w:r w:rsidR="00ED6505">
        <w:rPr>
          <w:lang w:val="en-US"/>
        </w:rPr>
        <w:t>vision</w:t>
      </w:r>
      <w:r>
        <w:rPr>
          <w:lang w:val="en-US"/>
        </w:rPr>
        <w:t xml:space="preserve"> and strategic goals</w:t>
      </w:r>
      <w:r w:rsidR="00ED6505">
        <w:rPr>
          <w:lang w:val="en-US"/>
        </w:rPr>
        <w:t xml:space="preserve"> of Narva Harbor</w:t>
      </w:r>
    </w:p>
    <w:p w14:paraId="52D8AE07" w14:textId="791B3D89" w:rsidR="00ED6505" w:rsidRDefault="00ED6505" w:rsidP="001A5288">
      <w:pPr>
        <w:pStyle w:val="ListParagraph"/>
        <w:numPr>
          <w:ilvl w:val="0"/>
          <w:numId w:val="3"/>
        </w:numPr>
        <w:rPr>
          <w:lang w:val="en-US"/>
        </w:rPr>
      </w:pPr>
      <w:r>
        <w:rPr>
          <w:lang w:val="en-US"/>
        </w:rPr>
        <w:t>Value proposition and offered services</w:t>
      </w:r>
    </w:p>
    <w:p w14:paraId="1759842E" w14:textId="43DB24EB" w:rsidR="00ED6505" w:rsidRDefault="00ED6505" w:rsidP="001A5288">
      <w:pPr>
        <w:pStyle w:val="ListParagraph"/>
        <w:numPr>
          <w:ilvl w:val="0"/>
          <w:numId w:val="3"/>
        </w:numPr>
        <w:rPr>
          <w:lang w:val="en-US"/>
        </w:rPr>
      </w:pPr>
      <w:r>
        <w:rPr>
          <w:lang w:val="en-US"/>
        </w:rPr>
        <w:t>Cooperation model of Narva Harbor</w:t>
      </w:r>
    </w:p>
    <w:p w14:paraId="4FF163BA" w14:textId="104077CE" w:rsidR="00ED6505" w:rsidRDefault="00ED6505" w:rsidP="001A5288">
      <w:pPr>
        <w:pStyle w:val="ListParagraph"/>
        <w:numPr>
          <w:ilvl w:val="0"/>
          <w:numId w:val="3"/>
        </w:numPr>
        <w:rPr>
          <w:lang w:val="en-US"/>
        </w:rPr>
      </w:pPr>
      <w:r>
        <w:rPr>
          <w:lang w:val="en-US"/>
        </w:rPr>
        <w:t>Marketing, including overview of target markets, client segments, prognosis of visitors, marketing strategy.</w:t>
      </w:r>
    </w:p>
    <w:p w14:paraId="1440D1CF" w14:textId="05950E52" w:rsidR="00ED6505" w:rsidRDefault="00ED6505" w:rsidP="001A5288">
      <w:pPr>
        <w:pStyle w:val="ListParagraph"/>
        <w:numPr>
          <w:ilvl w:val="0"/>
          <w:numId w:val="3"/>
        </w:numPr>
        <w:rPr>
          <w:lang w:val="en-US"/>
        </w:rPr>
      </w:pPr>
      <w:r>
        <w:rPr>
          <w:lang w:val="en-US"/>
        </w:rPr>
        <w:t>Action plan for 2017 to 2027</w:t>
      </w:r>
    </w:p>
    <w:p w14:paraId="542E6AEE" w14:textId="7542F8BD" w:rsidR="00AF5CF5" w:rsidRDefault="0081233D" w:rsidP="0081233D">
      <w:pPr>
        <w:pStyle w:val="Heading2"/>
        <w:numPr>
          <w:ilvl w:val="0"/>
          <w:numId w:val="0"/>
        </w:numPr>
        <w:ind w:left="576" w:hanging="576"/>
        <w:rPr>
          <w:lang w:val="en-US"/>
        </w:rPr>
      </w:pPr>
      <w:r>
        <w:rPr>
          <w:lang w:val="en-US"/>
        </w:rPr>
        <w:t>Starting position and development presumptions</w:t>
      </w:r>
    </w:p>
    <w:p w14:paraId="254D5A75" w14:textId="2C2D5F31" w:rsidR="0078658B" w:rsidRDefault="0078658B" w:rsidP="0078658B">
      <w:pPr>
        <w:rPr>
          <w:lang w:val="en-US"/>
        </w:rPr>
      </w:pPr>
      <w:r>
        <w:rPr>
          <w:lang w:val="en-US"/>
        </w:rPr>
        <w:t>The harbors in Narva (Narva River harbor and Kulgu harbor) are administered by a foundation (SA Narva Sadam) established by Narva City Council.</w:t>
      </w:r>
      <w:r w:rsidR="005231C6">
        <w:rPr>
          <w:lang w:val="en-US"/>
        </w:rPr>
        <w:t xml:space="preserve"> </w:t>
      </w:r>
    </w:p>
    <w:p w14:paraId="63A99F49" w14:textId="05670BE0" w:rsidR="005F2C82" w:rsidRDefault="00365D4B" w:rsidP="0078658B">
      <w:pPr>
        <w:rPr>
          <w:lang w:val="en-US"/>
        </w:rPr>
      </w:pPr>
      <w:r>
        <w:rPr>
          <w:lang w:val="en-US"/>
        </w:rPr>
        <w:t xml:space="preserve">While developing the strategy the current position and possibilities of the harbor war taken into consideration. </w:t>
      </w:r>
    </w:p>
    <w:p w14:paraId="55A6B1AB" w14:textId="0DBD8621" w:rsidR="005F2C82" w:rsidRDefault="005F2C82" w:rsidP="005F2C82">
      <w:pPr>
        <w:pStyle w:val="Heading2"/>
        <w:numPr>
          <w:ilvl w:val="0"/>
          <w:numId w:val="0"/>
        </w:numPr>
        <w:ind w:left="576" w:hanging="576"/>
        <w:rPr>
          <w:lang w:val="en-US"/>
        </w:rPr>
      </w:pPr>
      <w:r>
        <w:rPr>
          <w:lang w:val="en-US"/>
        </w:rPr>
        <w:t>Mission and vision of Narva Harbor</w:t>
      </w:r>
    </w:p>
    <w:p w14:paraId="3ACF5FC1" w14:textId="3E35D2EB" w:rsidR="005F2C82" w:rsidRPr="003D24A9" w:rsidRDefault="002F2664" w:rsidP="005F2C82">
      <w:pPr>
        <w:rPr>
          <w:b/>
          <w:lang w:val="en-US"/>
        </w:rPr>
      </w:pPr>
      <w:r w:rsidRPr="003D24A9">
        <w:rPr>
          <w:b/>
          <w:lang w:val="en-US"/>
        </w:rPr>
        <w:t>Vision of the harbor</w:t>
      </w:r>
    </w:p>
    <w:p w14:paraId="31E9675A" w14:textId="4B76F076" w:rsidR="002F2664" w:rsidRDefault="003D24A9" w:rsidP="005F2C82">
      <w:pPr>
        <w:rPr>
          <w:lang w:val="en-US"/>
        </w:rPr>
      </w:pPr>
      <w:r>
        <w:rPr>
          <w:lang w:val="en-US"/>
        </w:rPr>
        <w:t>By 2027 Narva H</w:t>
      </w:r>
      <w:r w:rsidR="002F2664">
        <w:rPr>
          <w:lang w:val="en-US"/>
        </w:rPr>
        <w:t>arbor is a popular and acknowledged travelling destination offering its visitors various services and interesting</w:t>
      </w:r>
      <w:r>
        <w:rPr>
          <w:lang w:val="en-US"/>
        </w:rPr>
        <w:t xml:space="preserve"> travel</w:t>
      </w:r>
      <w:r w:rsidR="002F2664">
        <w:rPr>
          <w:lang w:val="en-US"/>
        </w:rPr>
        <w:t xml:space="preserve"> </w:t>
      </w:r>
      <w:r>
        <w:rPr>
          <w:lang w:val="en-US"/>
        </w:rPr>
        <w:t>experiences both on water and land.</w:t>
      </w:r>
    </w:p>
    <w:p w14:paraId="766119DA" w14:textId="45B31ADA" w:rsidR="003D24A9" w:rsidRDefault="003D24A9" w:rsidP="005F2C82">
      <w:pPr>
        <w:rPr>
          <w:b/>
          <w:lang w:val="en-US"/>
        </w:rPr>
      </w:pPr>
      <w:r>
        <w:rPr>
          <w:b/>
          <w:lang w:val="en-US"/>
        </w:rPr>
        <w:t>Mission of the harbor</w:t>
      </w:r>
    </w:p>
    <w:p w14:paraId="031A086C" w14:textId="6F93D00C" w:rsidR="003D24A9" w:rsidRDefault="003D24A9" w:rsidP="005F2C82">
      <w:pPr>
        <w:rPr>
          <w:lang w:val="en-US"/>
        </w:rPr>
      </w:pPr>
      <w:r>
        <w:rPr>
          <w:lang w:val="en-US"/>
        </w:rPr>
        <w:t>The mission of Narva Harbor is to promote local water tourism, offering its visitors diverse services and opportunities for recreation.</w:t>
      </w:r>
    </w:p>
    <w:p w14:paraId="14A13EBE" w14:textId="0070C499" w:rsidR="00C122D0" w:rsidRDefault="00C122D0" w:rsidP="005F2C82">
      <w:pPr>
        <w:rPr>
          <w:lang w:val="en-US"/>
        </w:rPr>
      </w:pPr>
      <w:r>
        <w:rPr>
          <w:b/>
          <w:lang w:val="en-US"/>
        </w:rPr>
        <w:t>Strategic goals</w:t>
      </w:r>
    </w:p>
    <w:p w14:paraId="0132C015" w14:textId="694BA383" w:rsidR="00C122D0" w:rsidRDefault="00B05A75" w:rsidP="005F2C82">
      <w:pPr>
        <w:rPr>
          <w:lang w:val="en-US"/>
        </w:rPr>
      </w:pPr>
      <w:r>
        <w:rPr>
          <w:lang w:val="en-US"/>
        </w:rPr>
        <w:t xml:space="preserve">The overall goal of Narva Harbor is to become an independent and competitive small port in the eastern side of Gulf of Finland. </w:t>
      </w:r>
    </w:p>
    <w:p w14:paraId="15CCB5F4" w14:textId="3FC15397" w:rsidR="00B05A75" w:rsidRDefault="00B05A75" w:rsidP="005F2C82">
      <w:pPr>
        <w:rPr>
          <w:lang w:val="en-US"/>
        </w:rPr>
      </w:pPr>
      <w:r>
        <w:rPr>
          <w:lang w:val="en-US"/>
        </w:rPr>
        <w:t xml:space="preserve">The more precise strategic goals are developed from the viewpoint of four perspectives: customers, finances, internal processes and innovation and learning. </w:t>
      </w:r>
    </w:p>
    <w:p w14:paraId="76B0A1B3" w14:textId="148CE691" w:rsidR="00B05A75" w:rsidRDefault="00B05A75" w:rsidP="005F2C82">
      <w:pPr>
        <w:rPr>
          <w:lang w:val="en-US"/>
        </w:rPr>
      </w:pPr>
      <w:r>
        <w:rPr>
          <w:lang w:val="en-US"/>
        </w:rPr>
        <w:t xml:space="preserve">From </w:t>
      </w:r>
      <w:r w:rsidRPr="00B05A75">
        <w:rPr>
          <w:u w:val="single"/>
          <w:lang w:val="en-US"/>
        </w:rPr>
        <w:t>c</w:t>
      </w:r>
      <w:r>
        <w:rPr>
          <w:u w:val="single"/>
          <w:lang w:val="en-US"/>
        </w:rPr>
        <w:t>u</w:t>
      </w:r>
      <w:r w:rsidRPr="00B05A75">
        <w:rPr>
          <w:u w:val="single"/>
          <w:lang w:val="en-US"/>
        </w:rPr>
        <w:t>stomer</w:t>
      </w:r>
      <w:r>
        <w:rPr>
          <w:u w:val="single"/>
          <w:lang w:val="en-US"/>
        </w:rPr>
        <w:t xml:space="preserve"> perspective,</w:t>
      </w:r>
      <w:r>
        <w:rPr>
          <w:lang w:val="en-US"/>
        </w:rPr>
        <w:t xml:space="preserve"> the goals are:</w:t>
      </w:r>
    </w:p>
    <w:p w14:paraId="1F105BDF" w14:textId="56859CEE" w:rsidR="00B05A75" w:rsidRDefault="00B05A75" w:rsidP="001A5288">
      <w:pPr>
        <w:pStyle w:val="ListParagraph"/>
        <w:numPr>
          <w:ilvl w:val="0"/>
          <w:numId w:val="4"/>
        </w:numPr>
        <w:rPr>
          <w:lang w:val="en-US"/>
        </w:rPr>
      </w:pPr>
      <w:r>
        <w:rPr>
          <w:lang w:val="en-US"/>
        </w:rPr>
        <w:t>Increase in the number of water tourists visiting the harbor</w:t>
      </w:r>
      <w:r w:rsidR="000925C7">
        <w:rPr>
          <w:lang w:val="en-US"/>
        </w:rPr>
        <w:t xml:space="preserve"> within one year;</w:t>
      </w:r>
    </w:p>
    <w:p w14:paraId="5EE249B3" w14:textId="5777837B" w:rsidR="000925C7" w:rsidRDefault="000925C7" w:rsidP="001A5288">
      <w:pPr>
        <w:pStyle w:val="ListParagraph"/>
        <w:numPr>
          <w:ilvl w:val="0"/>
          <w:numId w:val="4"/>
        </w:numPr>
        <w:rPr>
          <w:lang w:val="en-US"/>
        </w:rPr>
      </w:pPr>
      <w:r>
        <w:rPr>
          <w:lang w:val="en-US"/>
        </w:rPr>
        <w:t>Increase in the number of unique entries;</w:t>
      </w:r>
    </w:p>
    <w:p w14:paraId="1EFBE2BF" w14:textId="396C468C" w:rsidR="000925C7" w:rsidRDefault="000925C7" w:rsidP="001A5288">
      <w:pPr>
        <w:pStyle w:val="ListParagraph"/>
        <w:numPr>
          <w:ilvl w:val="0"/>
          <w:numId w:val="4"/>
        </w:numPr>
        <w:rPr>
          <w:lang w:val="en-US"/>
        </w:rPr>
      </w:pPr>
      <w:r>
        <w:rPr>
          <w:lang w:val="en-US"/>
        </w:rPr>
        <w:t>Visiting season the harbor becomes longer;</w:t>
      </w:r>
    </w:p>
    <w:p w14:paraId="09DB48FF" w14:textId="2EBEE379" w:rsidR="000925C7" w:rsidRDefault="000925C7" w:rsidP="001A5288">
      <w:pPr>
        <w:pStyle w:val="ListParagraph"/>
        <w:numPr>
          <w:ilvl w:val="0"/>
          <w:numId w:val="4"/>
        </w:numPr>
        <w:rPr>
          <w:lang w:val="en-US"/>
        </w:rPr>
      </w:pPr>
      <w:r>
        <w:rPr>
          <w:lang w:val="en-US"/>
        </w:rPr>
        <w:t>(Marketing) activities are targeted to main target markets;</w:t>
      </w:r>
    </w:p>
    <w:p w14:paraId="6C295F50" w14:textId="129D6DE3" w:rsidR="000925C7" w:rsidRDefault="000925C7" w:rsidP="001A5288">
      <w:pPr>
        <w:pStyle w:val="ListParagraph"/>
        <w:numPr>
          <w:ilvl w:val="0"/>
          <w:numId w:val="4"/>
        </w:numPr>
        <w:rPr>
          <w:lang w:val="en-US"/>
        </w:rPr>
      </w:pPr>
      <w:r>
        <w:rPr>
          <w:lang w:val="en-US"/>
        </w:rPr>
        <w:t>The number of foreign tourists is at least on the average level of Estonia;</w:t>
      </w:r>
    </w:p>
    <w:p w14:paraId="1872515E" w14:textId="03A5185D" w:rsidR="000925C7" w:rsidRDefault="000925C7" w:rsidP="001A5288">
      <w:pPr>
        <w:pStyle w:val="ListParagraph"/>
        <w:numPr>
          <w:ilvl w:val="0"/>
          <w:numId w:val="4"/>
        </w:numPr>
        <w:rPr>
          <w:lang w:val="en-US"/>
        </w:rPr>
      </w:pPr>
      <w:r>
        <w:rPr>
          <w:lang w:val="en-US"/>
        </w:rPr>
        <w:t>The duration of stay in the harbor becomes longer;</w:t>
      </w:r>
    </w:p>
    <w:p w14:paraId="6FA447ED" w14:textId="72C7BBCE" w:rsidR="000925C7" w:rsidRDefault="000925C7" w:rsidP="001A5288">
      <w:pPr>
        <w:pStyle w:val="ListParagraph"/>
        <w:numPr>
          <w:ilvl w:val="0"/>
          <w:numId w:val="4"/>
        </w:numPr>
        <w:rPr>
          <w:lang w:val="en-US"/>
        </w:rPr>
      </w:pPr>
      <w:r>
        <w:rPr>
          <w:lang w:val="en-US"/>
        </w:rPr>
        <w:lastRenderedPageBreak/>
        <w:t>The satisfaction level of the customers is increasing;</w:t>
      </w:r>
    </w:p>
    <w:p w14:paraId="737CB1B6" w14:textId="12E708F8" w:rsidR="000925C7" w:rsidRDefault="000925C7" w:rsidP="001A5288">
      <w:pPr>
        <w:pStyle w:val="ListParagraph"/>
        <w:numPr>
          <w:ilvl w:val="0"/>
          <w:numId w:val="4"/>
        </w:numPr>
        <w:rPr>
          <w:lang w:val="en-US"/>
        </w:rPr>
      </w:pPr>
      <w:r>
        <w:rPr>
          <w:lang w:val="en-US"/>
        </w:rPr>
        <w:t xml:space="preserve">The marketing activities are in accordance with the expected outcomes. </w:t>
      </w:r>
    </w:p>
    <w:p w14:paraId="444FC220" w14:textId="1F282BDF" w:rsidR="000925C7" w:rsidRDefault="000925C7" w:rsidP="000925C7">
      <w:pPr>
        <w:rPr>
          <w:lang w:val="en-US"/>
        </w:rPr>
      </w:pPr>
      <w:r>
        <w:rPr>
          <w:lang w:val="en-US"/>
        </w:rPr>
        <w:t xml:space="preserve">From </w:t>
      </w:r>
      <w:r>
        <w:rPr>
          <w:u w:val="single"/>
          <w:lang w:val="en-US"/>
        </w:rPr>
        <w:t>financial perspective</w:t>
      </w:r>
      <w:r>
        <w:rPr>
          <w:lang w:val="en-US"/>
        </w:rPr>
        <w:t>, the goals are the following:</w:t>
      </w:r>
    </w:p>
    <w:p w14:paraId="6327BEAF" w14:textId="5EE99C0D" w:rsidR="000925C7" w:rsidRDefault="000925C7" w:rsidP="001A5288">
      <w:pPr>
        <w:pStyle w:val="ListParagraph"/>
        <w:numPr>
          <w:ilvl w:val="0"/>
          <w:numId w:val="5"/>
        </w:numPr>
        <w:rPr>
          <w:lang w:val="en-US"/>
        </w:rPr>
      </w:pPr>
      <w:r>
        <w:rPr>
          <w:lang w:val="en-US"/>
        </w:rPr>
        <w:t>Revenues of the harbor are increasing;</w:t>
      </w:r>
    </w:p>
    <w:p w14:paraId="43149230" w14:textId="60E6C066" w:rsidR="000925C7" w:rsidRDefault="000925C7" w:rsidP="001A5288">
      <w:pPr>
        <w:pStyle w:val="ListParagraph"/>
        <w:numPr>
          <w:ilvl w:val="0"/>
          <w:numId w:val="5"/>
        </w:numPr>
        <w:rPr>
          <w:lang w:val="en-US"/>
        </w:rPr>
      </w:pPr>
      <w:r>
        <w:rPr>
          <w:lang w:val="en-US"/>
        </w:rPr>
        <w:t>Own revenues of the harbor are increasing;</w:t>
      </w:r>
    </w:p>
    <w:p w14:paraId="3D9EB461" w14:textId="696CDDB7" w:rsidR="000925C7" w:rsidRDefault="000925C7" w:rsidP="001A5288">
      <w:pPr>
        <w:pStyle w:val="ListParagraph"/>
        <w:numPr>
          <w:ilvl w:val="0"/>
          <w:numId w:val="5"/>
        </w:numPr>
        <w:rPr>
          <w:lang w:val="en-US"/>
        </w:rPr>
      </w:pPr>
      <w:r>
        <w:rPr>
          <w:lang w:val="en-US"/>
        </w:rPr>
        <w:t>Revenue from additional services is increasing;</w:t>
      </w:r>
    </w:p>
    <w:p w14:paraId="1082970A" w14:textId="40818994" w:rsidR="000925C7" w:rsidRDefault="000925C7" w:rsidP="001A5288">
      <w:pPr>
        <w:pStyle w:val="ListParagraph"/>
        <w:numPr>
          <w:ilvl w:val="0"/>
          <w:numId w:val="5"/>
        </w:numPr>
        <w:rPr>
          <w:lang w:val="en-US"/>
        </w:rPr>
      </w:pPr>
      <w:r>
        <w:rPr>
          <w:lang w:val="en-US"/>
        </w:rPr>
        <w:t>The harbor has the ability to ensure own financing of investments;</w:t>
      </w:r>
    </w:p>
    <w:p w14:paraId="4487B7C6" w14:textId="6518D558" w:rsidR="000925C7" w:rsidRDefault="000925C7" w:rsidP="001A5288">
      <w:pPr>
        <w:pStyle w:val="ListParagraph"/>
        <w:numPr>
          <w:ilvl w:val="0"/>
          <w:numId w:val="5"/>
        </w:numPr>
        <w:rPr>
          <w:lang w:val="en-US"/>
        </w:rPr>
      </w:pPr>
      <w:r>
        <w:rPr>
          <w:lang w:val="en-US"/>
        </w:rPr>
        <w:t xml:space="preserve">Costs are covered by own revenues. </w:t>
      </w:r>
    </w:p>
    <w:p w14:paraId="04BD8736" w14:textId="3248B9F7" w:rsidR="000925C7" w:rsidRDefault="000925C7" w:rsidP="000925C7">
      <w:pPr>
        <w:rPr>
          <w:lang w:val="en-US"/>
        </w:rPr>
      </w:pPr>
      <w:r>
        <w:rPr>
          <w:lang w:val="en-US"/>
        </w:rPr>
        <w:t xml:space="preserve">From the perspective of </w:t>
      </w:r>
      <w:r>
        <w:rPr>
          <w:u w:val="single"/>
          <w:lang w:val="en-US"/>
        </w:rPr>
        <w:t>internal processes</w:t>
      </w:r>
      <w:r>
        <w:rPr>
          <w:lang w:val="en-US"/>
        </w:rPr>
        <w:t>, the goals are the following:</w:t>
      </w:r>
    </w:p>
    <w:p w14:paraId="2B1308AE" w14:textId="1E2250F7" w:rsidR="000925C7" w:rsidRDefault="000925C7" w:rsidP="001A5288">
      <w:pPr>
        <w:pStyle w:val="ListParagraph"/>
        <w:numPr>
          <w:ilvl w:val="0"/>
          <w:numId w:val="6"/>
        </w:numPr>
        <w:rPr>
          <w:lang w:val="en-US"/>
        </w:rPr>
      </w:pPr>
      <w:r>
        <w:rPr>
          <w:lang w:val="en-US"/>
        </w:rPr>
        <w:t>The services provided in the harbor are in accordance with the requirements set to small harbors;</w:t>
      </w:r>
    </w:p>
    <w:p w14:paraId="2588C304" w14:textId="6B0DE03E" w:rsidR="000925C7" w:rsidRDefault="000925C7" w:rsidP="001A5288">
      <w:pPr>
        <w:pStyle w:val="ListParagraph"/>
        <w:numPr>
          <w:ilvl w:val="0"/>
          <w:numId w:val="6"/>
        </w:numPr>
        <w:rPr>
          <w:lang w:val="en-US"/>
        </w:rPr>
      </w:pPr>
      <w:r>
        <w:rPr>
          <w:lang w:val="en-US"/>
        </w:rPr>
        <w:t>The services provided are in accordance with the needs of target groups;</w:t>
      </w:r>
    </w:p>
    <w:p w14:paraId="0E6089E9" w14:textId="15B57616" w:rsidR="000925C7" w:rsidRDefault="000925C7" w:rsidP="001A5288">
      <w:pPr>
        <w:pStyle w:val="ListParagraph"/>
        <w:numPr>
          <w:ilvl w:val="0"/>
          <w:numId w:val="6"/>
        </w:numPr>
        <w:rPr>
          <w:lang w:val="en-US"/>
        </w:rPr>
      </w:pPr>
      <w:r>
        <w:rPr>
          <w:lang w:val="en-US"/>
        </w:rPr>
        <w:t>The harbor is actively participating in larger events as well as organizing events itself;</w:t>
      </w:r>
    </w:p>
    <w:p w14:paraId="6D7FEB67" w14:textId="69E8FC9F" w:rsidR="000925C7" w:rsidRDefault="000925C7" w:rsidP="001A5288">
      <w:pPr>
        <w:pStyle w:val="ListParagraph"/>
        <w:numPr>
          <w:ilvl w:val="0"/>
          <w:numId w:val="6"/>
        </w:numPr>
        <w:rPr>
          <w:lang w:val="en-US"/>
        </w:rPr>
      </w:pPr>
      <w:r>
        <w:rPr>
          <w:lang w:val="en-US"/>
        </w:rPr>
        <w:t>There is an effective collaboration network with other harbors and service providers.</w:t>
      </w:r>
    </w:p>
    <w:p w14:paraId="2A305B05" w14:textId="5F621B47" w:rsidR="000925C7" w:rsidRDefault="000925C7" w:rsidP="000925C7">
      <w:pPr>
        <w:rPr>
          <w:lang w:val="en-US"/>
        </w:rPr>
      </w:pPr>
      <w:r>
        <w:rPr>
          <w:lang w:val="en-US"/>
        </w:rPr>
        <w:t xml:space="preserve">From the perspective of </w:t>
      </w:r>
      <w:r>
        <w:rPr>
          <w:u w:val="single"/>
          <w:lang w:val="en-US"/>
        </w:rPr>
        <w:t>innovation and learning</w:t>
      </w:r>
      <w:r>
        <w:rPr>
          <w:lang w:val="en-US"/>
        </w:rPr>
        <w:t>, the goals are the following:</w:t>
      </w:r>
    </w:p>
    <w:p w14:paraId="51BD5386" w14:textId="21C1B079" w:rsidR="000925C7" w:rsidRDefault="000925C7" w:rsidP="001A5288">
      <w:pPr>
        <w:pStyle w:val="ListParagraph"/>
        <w:numPr>
          <w:ilvl w:val="0"/>
          <w:numId w:val="7"/>
        </w:numPr>
        <w:rPr>
          <w:lang w:val="en-US"/>
        </w:rPr>
      </w:pPr>
      <w:r>
        <w:rPr>
          <w:lang w:val="en-US"/>
        </w:rPr>
        <w:t>The harbor has a team that is needed for the development of the harbor;</w:t>
      </w:r>
    </w:p>
    <w:p w14:paraId="1E9BDD0A" w14:textId="1B8A0C64" w:rsidR="000925C7" w:rsidRDefault="00EA1498" w:rsidP="001A5288">
      <w:pPr>
        <w:pStyle w:val="ListParagraph"/>
        <w:numPr>
          <w:ilvl w:val="0"/>
          <w:numId w:val="7"/>
        </w:numPr>
        <w:rPr>
          <w:lang w:val="en-US"/>
        </w:rPr>
      </w:pPr>
      <w:r>
        <w:rPr>
          <w:lang w:val="en-US"/>
        </w:rPr>
        <w:t xml:space="preserve">The team is qualified. </w:t>
      </w:r>
    </w:p>
    <w:p w14:paraId="459E6493" w14:textId="47594C2C" w:rsidR="00C122D0" w:rsidRDefault="00C122D0" w:rsidP="00C122D0">
      <w:pPr>
        <w:pStyle w:val="Heading2"/>
        <w:numPr>
          <w:ilvl w:val="0"/>
          <w:numId w:val="0"/>
        </w:numPr>
        <w:ind w:left="576" w:hanging="576"/>
        <w:rPr>
          <w:lang w:val="en-US"/>
        </w:rPr>
      </w:pPr>
      <w:r>
        <w:rPr>
          <w:lang w:val="en-US"/>
        </w:rPr>
        <w:t>Value proposition and offered services</w:t>
      </w:r>
    </w:p>
    <w:p w14:paraId="6285EC94" w14:textId="54392B5F" w:rsidR="00F473BC" w:rsidRDefault="00F473BC" w:rsidP="00C122D0">
      <w:pPr>
        <w:rPr>
          <w:lang w:val="en-US"/>
        </w:rPr>
      </w:pPr>
      <w:r>
        <w:rPr>
          <w:lang w:val="en-US"/>
        </w:rPr>
        <w:t xml:space="preserve">As a value proposition Narva harbor offers in collaboration with other small markets to its customers a complete water route on the southern shore of Gulf of Finland. The main services to be offered are all basic services that water tourists need when coming on shore. </w:t>
      </w:r>
      <w:r w:rsidR="00682872">
        <w:rPr>
          <w:lang w:val="en-US"/>
        </w:rPr>
        <w:t>Additionally</w:t>
      </w:r>
      <w:r w:rsidR="00280073">
        <w:rPr>
          <w:lang w:val="en-US"/>
        </w:rPr>
        <w:t xml:space="preserve"> it is essential for the harbor to elaborate services that will decrease the seasonality. Such services/activities may be participation in events throughout the year, considering the possibility of developing of additional rooms for rent etc.</w:t>
      </w:r>
    </w:p>
    <w:p w14:paraId="3418DCAE" w14:textId="165D5A79" w:rsidR="00280073" w:rsidRDefault="003727CA" w:rsidP="003727CA">
      <w:pPr>
        <w:pStyle w:val="Heading2"/>
        <w:numPr>
          <w:ilvl w:val="0"/>
          <w:numId w:val="0"/>
        </w:numPr>
        <w:ind w:left="576" w:hanging="576"/>
        <w:rPr>
          <w:lang w:val="en-US"/>
        </w:rPr>
      </w:pPr>
      <w:r>
        <w:rPr>
          <w:lang w:val="en-US"/>
        </w:rPr>
        <w:t>Cooperation model of Narva Harbor</w:t>
      </w:r>
    </w:p>
    <w:p w14:paraId="41E656D1" w14:textId="77777777" w:rsidR="006701BF" w:rsidRDefault="006529CA" w:rsidP="003727CA">
      <w:pPr>
        <w:rPr>
          <w:lang w:val="en-US"/>
        </w:rPr>
      </w:pPr>
      <w:r>
        <w:rPr>
          <w:lang w:val="en-US"/>
        </w:rPr>
        <w:t>The main cooperation partners of the harbor are</w:t>
      </w:r>
      <w:r w:rsidR="006701BF">
        <w:rPr>
          <w:lang w:val="en-US"/>
        </w:rPr>
        <w:t>:</w:t>
      </w:r>
    </w:p>
    <w:p w14:paraId="57718FF3" w14:textId="02B6FA97" w:rsidR="006701BF" w:rsidRDefault="006701BF" w:rsidP="001A5288">
      <w:pPr>
        <w:pStyle w:val="ListParagraph"/>
        <w:numPr>
          <w:ilvl w:val="0"/>
          <w:numId w:val="8"/>
        </w:numPr>
        <w:rPr>
          <w:lang w:val="en-US"/>
        </w:rPr>
      </w:pPr>
      <w:r>
        <w:rPr>
          <w:lang w:val="en-US"/>
        </w:rPr>
        <w:t>other small ports in the area, in order to develop joint marketing activities and tourism packages.</w:t>
      </w:r>
    </w:p>
    <w:p w14:paraId="598CD600" w14:textId="3C0A70EF" w:rsidR="006701BF" w:rsidRDefault="006529CA" w:rsidP="001A5288">
      <w:pPr>
        <w:pStyle w:val="ListParagraph"/>
        <w:numPr>
          <w:ilvl w:val="0"/>
          <w:numId w:val="8"/>
        </w:numPr>
        <w:rPr>
          <w:lang w:val="en-US"/>
        </w:rPr>
      </w:pPr>
      <w:r w:rsidRPr="006701BF">
        <w:rPr>
          <w:lang w:val="en-US"/>
        </w:rPr>
        <w:t>other t</w:t>
      </w:r>
      <w:r w:rsidR="006701BF">
        <w:rPr>
          <w:lang w:val="en-US"/>
        </w:rPr>
        <w:t xml:space="preserve">ourism attractions in the area, in order to motivate additional visitors to come to Narva through offering a variety of recreation activities. </w:t>
      </w:r>
    </w:p>
    <w:p w14:paraId="025F8FDC" w14:textId="03CD20B9" w:rsidR="006701BF" w:rsidRDefault="006529CA" w:rsidP="001A5288">
      <w:pPr>
        <w:pStyle w:val="ListParagraph"/>
        <w:numPr>
          <w:ilvl w:val="0"/>
          <w:numId w:val="8"/>
        </w:numPr>
        <w:rPr>
          <w:lang w:val="en-US"/>
        </w:rPr>
      </w:pPr>
      <w:r w:rsidRPr="006701BF">
        <w:rPr>
          <w:lang w:val="en-US"/>
        </w:rPr>
        <w:t>developers of water sports</w:t>
      </w:r>
      <w:r w:rsidR="006701BF">
        <w:rPr>
          <w:lang w:val="en-US"/>
        </w:rPr>
        <w:t>, in order to ensure the possibility of organizing various events that also include water sports in the harbor and thus promote the harbor as an attractive destination.</w:t>
      </w:r>
    </w:p>
    <w:p w14:paraId="16649632" w14:textId="6B2756B6" w:rsidR="003727CA" w:rsidRPr="006701BF" w:rsidRDefault="006701BF" w:rsidP="001A5288">
      <w:pPr>
        <w:pStyle w:val="ListParagraph"/>
        <w:numPr>
          <w:ilvl w:val="0"/>
          <w:numId w:val="8"/>
        </w:numPr>
        <w:rPr>
          <w:lang w:val="en-US"/>
        </w:rPr>
      </w:pPr>
      <w:r>
        <w:rPr>
          <w:lang w:val="en-US"/>
        </w:rPr>
        <w:t xml:space="preserve">Narva City Council as an important collaboration partner when promoting the whole city as a tourism destination and including the harbor to the activities/events taking place in the harbor.  </w:t>
      </w:r>
    </w:p>
    <w:p w14:paraId="2CF1B718" w14:textId="63BB61A8" w:rsidR="005F2C82" w:rsidRDefault="00CA7894" w:rsidP="00CA7894">
      <w:pPr>
        <w:pStyle w:val="Heading2"/>
        <w:numPr>
          <w:ilvl w:val="0"/>
          <w:numId w:val="0"/>
        </w:numPr>
        <w:ind w:left="576" w:hanging="576"/>
        <w:rPr>
          <w:lang w:val="en-US"/>
        </w:rPr>
      </w:pPr>
      <w:r>
        <w:rPr>
          <w:lang w:val="en-US"/>
        </w:rPr>
        <w:t xml:space="preserve">Marketing </w:t>
      </w:r>
    </w:p>
    <w:p w14:paraId="32C9D8F4" w14:textId="77777777" w:rsidR="00691F69" w:rsidRDefault="00922CBD" w:rsidP="00CA7894">
      <w:pPr>
        <w:rPr>
          <w:lang w:val="en-US"/>
        </w:rPr>
      </w:pPr>
      <w:r>
        <w:rPr>
          <w:lang w:val="en-US"/>
        </w:rPr>
        <w:t xml:space="preserve">Narva Harbor has determined as its main target markets Estonia, Finland, Russia, Latvia, Germany and Poland, as a large amount of water tourists originate from the mentioned countries. </w:t>
      </w:r>
      <w:r w:rsidR="00C569D9">
        <w:rPr>
          <w:lang w:val="en-US"/>
        </w:rPr>
        <w:t xml:space="preserve">The main customer </w:t>
      </w:r>
      <w:r w:rsidR="00C569D9">
        <w:rPr>
          <w:lang w:val="en-US"/>
        </w:rPr>
        <w:lastRenderedPageBreak/>
        <w:t xml:space="preserve">segments are water tourists, local owners of small boats, </w:t>
      </w:r>
      <w:r w:rsidR="00BE7099">
        <w:rPr>
          <w:lang w:val="en-US"/>
        </w:rPr>
        <w:t>other tourists of the area and additional service providers.</w:t>
      </w:r>
    </w:p>
    <w:p w14:paraId="6AB683BF" w14:textId="77777777" w:rsidR="00984048" w:rsidRDefault="00984048" w:rsidP="00CA7894">
      <w:pPr>
        <w:rPr>
          <w:lang w:val="en-US"/>
        </w:rPr>
      </w:pPr>
      <w:r>
        <w:rPr>
          <w:lang w:val="en-US"/>
        </w:rPr>
        <w:t>The main marketing goals are:</w:t>
      </w:r>
    </w:p>
    <w:p w14:paraId="269E540F" w14:textId="2F4A01A8" w:rsidR="00CA7894" w:rsidRDefault="00984048" w:rsidP="001A5288">
      <w:pPr>
        <w:pStyle w:val="ListParagraph"/>
        <w:numPr>
          <w:ilvl w:val="0"/>
          <w:numId w:val="9"/>
        </w:numPr>
        <w:rPr>
          <w:lang w:val="en-US"/>
        </w:rPr>
      </w:pPr>
      <w:r>
        <w:rPr>
          <w:lang w:val="en-US"/>
        </w:rPr>
        <w:t>Increasing the awareness of the target groups considering the possibilities and interest points in the area, thus increasing the interest of visitors towards the area.</w:t>
      </w:r>
    </w:p>
    <w:p w14:paraId="452E491F" w14:textId="4B0FE25B" w:rsidR="00984048" w:rsidRDefault="00984048" w:rsidP="001A5288">
      <w:pPr>
        <w:pStyle w:val="ListParagraph"/>
        <w:numPr>
          <w:ilvl w:val="0"/>
          <w:numId w:val="9"/>
        </w:numPr>
        <w:rPr>
          <w:lang w:val="en-US"/>
        </w:rPr>
      </w:pPr>
      <w:r>
        <w:rPr>
          <w:lang w:val="en-US"/>
        </w:rPr>
        <w:t>Increasing the number of visitors in the harbor.</w:t>
      </w:r>
    </w:p>
    <w:p w14:paraId="3B6BA0CA" w14:textId="76D6CA71" w:rsidR="00984048" w:rsidRDefault="005259C2" w:rsidP="00984048">
      <w:pPr>
        <w:rPr>
          <w:lang w:val="en-US"/>
        </w:rPr>
      </w:pPr>
      <w:r>
        <w:rPr>
          <w:lang w:val="en-US"/>
        </w:rPr>
        <w:t xml:space="preserve">Marketing will be implemented together with other partners mentioned in the cooperation model. However, the list of partners is not final as additional marketing partners will be included in the model in the future. </w:t>
      </w:r>
    </w:p>
    <w:p w14:paraId="29213874" w14:textId="76AB23A2" w:rsidR="002B1F1C" w:rsidRDefault="002B1F1C" w:rsidP="00984048">
      <w:pPr>
        <w:rPr>
          <w:lang w:val="en-US"/>
        </w:rPr>
      </w:pPr>
      <w:r>
        <w:rPr>
          <w:lang w:val="en-US"/>
        </w:rPr>
        <w:t>The main marketing channels are direct and indirect contacts, websites, different publications, participation on collaboration networks of the Baltic Sea region, participation in events, including conferences, fairs etc.</w:t>
      </w:r>
    </w:p>
    <w:p w14:paraId="1E82FBE2" w14:textId="2B38FB99" w:rsidR="002B1F1C" w:rsidRDefault="002B1F1C" w:rsidP="002B1F1C">
      <w:pPr>
        <w:pStyle w:val="Heading2"/>
        <w:numPr>
          <w:ilvl w:val="0"/>
          <w:numId w:val="0"/>
        </w:numPr>
        <w:ind w:left="576" w:hanging="576"/>
        <w:rPr>
          <w:lang w:val="en-US"/>
        </w:rPr>
      </w:pPr>
      <w:r>
        <w:rPr>
          <w:lang w:val="en-US"/>
        </w:rPr>
        <w:t>Action plan</w:t>
      </w:r>
    </w:p>
    <w:p w14:paraId="4418F406" w14:textId="1749F1E7" w:rsidR="002B1F1C" w:rsidRDefault="002B1F1C" w:rsidP="002B1F1C">
      <w:pPr>
        <w:rPr>
          <w:lang w:val="en-US"/>
        </w:rPr>
      </w:pPr>
      <w:r>
        <w:rPr>
          <w:lang w:val="en-US"/>
        </w:rPr>
        <w:t>Action plan of the strategy is provided in the last chapter of the strategy as a graphic representation.</w:t>
      </w:r>
    </w:p>
    <w:p w14:paraId="0AD1F10E" w14:textId="1C235516" w:rsidR="00365D4B" w:rsidRDefault="00F10CE3" w:rsidP="00F10CE3">
      <w:pPr>
        <w:pStyle w:val="Heading1"/>
        <w:numPr>
          <w:ilvl w:val="0"/>
          <w:numId w:val="0"/>
        </w:numPr>
        <w:ind w:left="360" w:hanging="360"/>
        <w:rPr>
          <w:lang w:val="en-US"/>
        </w:rPr>
      </w:pPr>
      <w:r>
        <w:rPr>
          <w:lang w:val="en-US"/>
        </w:rPr>
        <w:t>Narva Harbor Business Plan 2017-2020</w:t>
      </w:r>
    </w:p>
    <w:p w14:paraId="7C39A69C" w14:textId="77777777" w:rsidR="00DC3BD3" w:rsidRDefault="00B253F0" w:rsidP="00B253F0">
      <w:pPr>
        <w:rPr>
          <w:lang w:val="en-US"/>
        </w:rPr>
      </w:pPr>
      <w:r>
        <w:rPr>
          <w:lang w:val="en-US"/>
        </w:rPr>
        <w:t xml:space="preserve">In addition to and as an integral part of the strategy, Narva Harbor business plan was developed. </w:t>
      </w:r>
      <w:r w:rsidR="002E2C19">
        <w:rPr>
          <w:lang w:val="en-US"/>
        </w:rPr>
        <w:t>The main aim of the business plan was to point out the business model of the harb</w:t>
      </w:r>
      <w:r w:rsidR="00DC3BD3">
        <w:rPr>
          <w:lang w:val="en-US"/>
        </w:rPr>
        <w:t>or, including the financial plan and cost benefit analysis of the planned investments.</w:t>
      </w:r>
    </w:p>
    <w:p w14:paraId="697AF2DF" w14:textId="77777777" w:rsidR="00DC3BD3" w:rsidRDefault="00DC3BD3" w:rsidP="00B253F0">
      <w:pPr>
        <w:rPr>
          <w:lang w:val="en-US"/>
        </w:rPr>
      </w:pPr>
      <w:r>
        <w:rPr>
          <w:lang w:val="en-US"/>
        </w:rPr>
        <w:t>The business plan consists of the following chapters:</w:t>
      </w:r>
    </w:p>
    <w:p w14:paraId="1283F7D9" w14:textId="3B6A160D" w:rsidR="00B253F0" w:rsidRDefault="00726D3D" w:rsidP="001A5288">
      <w:pPr>
        <w:pStyle w:val="ListParagraph"/>
        <w:numPr>
          <w:ilvl w:val="0"/>
          <w:numId w:val="10"/>
        </w:numPr>
        <w:rPr>
          <w:lang w:val="en-US"/>
        </w:rPr>
      </w:pPr>
      <w:r>
        <w:rPr>
          <w:lang w:val="en-US"/>
        </w:rPr>
        <w:t>Business model</w:t>
      </w:r>
    </w:p>
    <w:p w14:paraId="6FDCB9A0" w14:textId="4E0CDBF2" w:rsidR="00726D3D" w:rsidRDefault="00726D3D" w:rsidP="001A5288">
      <w:pPr>
        <w:pStyle w:val="ListParagraph"/>
        <w:numPr>
          <w:ilvl w:val="0"/>
          <w:numId w:val="10"/>
        </w:numPr>
        <w:rPr>
          <w:lang w:val="en-US"/>
        </w:rPr>
      </w:pPr>
      <w:r>
        <w:rPr>
          <w:lang w:val="en-US"/>
        </w:rPr>
        <w:t>Market analysis</w:t>
      </w:r>
    </w:p>
    <w:p w14:paraId="5E5EBD89" w14:textId="53E84C05" w:rsidR="00726D3D" w:rsidRDefault="00726D3D" w:rsidP="001A5288">
      <w:pPr>
        <w:pStyle w:val="ListParagraph"/>
        <w:numPr>
          <w:ilvl w:val="0"/>
          <w:numId w:val="10"/>
        </w:numPr>
        <w:rPr>
          <w:lang w:val="en-US"/>
        </w:rPr>
      </w:pPr>
      <w:r>
        <w:rPr>
          <w:lang w:val="en-US"/>
        </w:rPr>
        <w:t>Competition analysis</w:t>
      </w:r>
    </w:p>
    <w:p w14:paraId="11B932E3" w14:textId="3D2F0AC3" w:rsidR="00726D3D" w:rsidRDefault="00726D3D" w:rsidP="001A5288">
      <w:pPr>
        <w:pStyle w:val="ListParagraph"/>
        <w:numPr>
          <w:ilvl w:val="0"/>
          <w:numId w:val="10"/>
        </w:numPr>
        <w:rPr>
          <w:lang w:val="en-US"/>
        </w:rPr>
      </w:pPr>
      <w:r>
        <w:rPr>
          <w:lang w:val="en-US"/>
        </w:rPr>
        <w:t>Vision, mission and strategic goals</w:t>
      </w:r>
    </w:p>
    <w:p w14:paraId="50BCA039" w14:textId="0534145C" w:rsidR="00726D3D" w:rsidRDefault="00726D3D" w:rsidP="001A5288">
      <w:pPr>
        <w:pStyle w:val="ListParagraph"/>
        <w:numPr>
          <w:ilvl w:val="0"/>
          <w:numId w:val="10"/>
        </w:numPr>
        <w:rPr>
          <w:lang w:val="en-US"/>
        </w:rPr>
      </w:pPr>
      <w:r>
        <w:rPr>
          <w:lang w:val="en-US"/>
        </w:rPr>
        <w:t>Financial prognosis</w:t>
      </w:r>
    </w:p>
    <w:p w14:paraId="39FDCF96" w14:textId="3E3E08B8" w:rsidR="00726D3D" w:rsidRDefault="00726D3D" w:rsidP="001A5288">
      <w:pPr>
        <w:pStyle w:val="ListParagraph"/>
        <w:numPr>
          <w:ilvl w:val="0"/>
          <w:numId w:val="10"/>
        </w:numPr>
        <w:rPr>
          <w:lang w:val="en-US"/>
        </w:rPr>
      </w:pPr>
      <w:r>
        <w:rPr>
          <w:lang w:val="en-US"/>
        </w:rPr>
        <w:t>Investments, including cost benefit analysis</w:t>
      </w:r>
    </w:p>
    <w:p w14:paraId="6CE14073" w14:textId="13B5120B" w:rsidR="00726D3D" w:rsidRDefault="00726D3D" w:rsidP="001A5288">
      <w:pPr>
        <w:pStyle w:val="ListParagraph"/>
        <w:numPr>
          <w:ilvl w:val="0"/>
          <w:numId w:val="10"/>
        </w:numPr>
        <w:rPr>
          <w:lang w:val="en-US"/>
        </w:rPr>
      </w:pPr>
      <w:r>
        <w:rPr>
          <w:lang w:val="en-US"/>
        </w:rPr>
        <w:t>Action plan</w:t>
      </w:r>
    </w:p>
    <w:p w14:paraId="2481F9F4" w14:textId="09DC4080" w:rsidR="00726D3D" w:rsidRDefault="00726D3D" w:rsidP="001A5288">
      <w:pPr>
        <w:pStyle w:val="ListParagraph"/>
        <w:numPr>
          <w:ilvl w:val="0"/>
          <w:numId w:val="10"/>
        </w:numPr>
        <w:rPr>
          <w:lang w:val="en-US"/>
        </w:rPr>
      </w:pPr>
      <w:r>
        <w:rPr>
          <w:lang w:val="en-US"/>
        </w:rPr>
        <w:t>Marketing plan</w:t>
      </w:r>
    </w:p>
    <w:p w14:paraId="61A3250C" w14:textId="5343A466" w:rsidR="00726D3D" w:rsidRDefault="00726D3D" w:rsidP="001A5288">
      <w:pPr>
        <w:pStyle w:val="ListParagraph"/>
        <w:numPr>
          <w:ilvl w:val="0"/>
          <w:numId w:val="10"/>
        </w:numPr>
        <w:rPr>
          <w:lang w:val="en-US"/>
        </w:rPr>
      </w:pPr>
      <w:r>
        <w:rPr>
          <w:lang w:val="en-US"/>
        </w:rPr>
        <w:t>Risk analysis</w:t>
      </w:r>
    </w:p>
    <w:p w14:paraId="5A28C2A6" w14:textId="77777777" w:rsidR="00936BAC" w:rsidRDefault="00787AEB" w:rsidP="00936BAC">
      <w:pPr>
        <w:rPr>
          <w:lang w:val="en-US"/>
        </w:rPr>
      </w:pPr>
      <w:r>
        <w:rPr>
          <w:lang w:val="en-US"/>
        </w:rPr>
        <w:t xml:space="preserve">In the current executive </w:t>
      </w:r>
      <w:r w:rsidR="00B37ABB">
        <w:rPr>
          <w:lang w:val="en-US"/>
        </w:rPr>
        <w:t>summary,</w:t>
      </w:r>
      <w:r>
        <w:rPr>
          <w:lang w:val="en-US"/>
        </w:rPr>
        <w:t xml:space="preserve"> only an overview of those chapters which are</w:t>
      </w:r>
      <w:r w:rsidR="00B37ABB">
        <w:rPr>
          <w:lang w:val="en-US"/>
        </w:rPr>
        <w:t xml:space="preserve"> not included in the strategy is</w:t>
      </w:r>
      <w:r>
        <w:rPr>
          <w:lang w:val="en-US"/>
        </w:rPr>
        <w:t xml:space="preserve"> given.</w:t>
      </w:r>
    </w:p>
    <w:p w14:paraId="393A65FF" w14:textId="203631FF" w:rsidR="00B37ABB" w:rsidRDefault="00B37ABB" w:rsidP="00936BAC">
      <w:pPr>
        <w:pStyle w:val="Heading2"/>
        <w:numPr>
          <w:ilvl w:val="0"/>
          <w:numId w:val="0"/>
        </w:numPr>
        <w:ind w:left="576" w:hanging="576"/>
        <w:rPr>
          <w:lang w:val="en-US"/>
        </w:rPr>
      </w:pPr>
      <w:r w:rsidRPr="00B37ABB">
        <w:rPr>
          <w:lang w:val="en-US"/>
        </w:rPr>
        <w:t>Business model</w:t>
      </w:r>
    </w:p>
    <w:p w14:paraId="1CBAAD50" w14:textId="342A6DB5" w:rsidR="006A1A82" w:rsidRDefault="006A1A82" w:rsidP="006A1A82">
      <w:pPr>
        <w:rPr>
          <w:lang w:val="en-US"/>
        </w:rPr>
      </w:pPr>
      <w:r>
        <w:rPr>
          <w:lang w:val="en-US"/>
        </w:rPr>
        <w:t>The overview of the business model is provided in the following table.</w:t>
      </w:r>
    </w:p>
    <w:tbl>
      <w:tblPr>
        <w:tblStyle w:val="GridTable1Light-Accent4"/>
        <w:tblW w:w="0" w:type="auto"/>
        <w:tblLook w:val="04A0" w:firstRow="1" w:lastRow="0" w:firstColumn="1" w:lastColumn="0" w:noHBand="0" w:noVBand="1"/>
      </w:tblPr>
      <w:tblGrid>
        <w:gridCol w:w="4536"/>
        <w:gridCol w:w="4899"/>
      </w:tblGrid>
      <w:tr w:rsidR="006A1A82" w14:paraId="48B080A2" w14:textId="77777777" w:rsidTr="006A1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8" w:type="dxa"/>
          </w:tcPr>
          <w:p w14:paraId="2BD25DAC" w14:textId="3B970BBD" w:rsidR="006A1A82" w:rsidRDefault="006A1A82" w:rsidP="006A1A82">
            <w:pPr>
              <w:rPr>
                <w:lang w:val="en-US"/>
              </w:rPr>
            </w:pPr>
            <w:r>
              <w:rPr>
                <w:lang w:val="en-US"/>
              </w:rPr>
              <w:t>Business model component</w:t>
            </w:r>
          </w:p>
        </w:tc>
        <w:tc>
          <w:tcPr>
            <w:tcW w:w="7119" w:type="dxa"/>
          </w:tcPr>
          <w:p w14:paraId="406047D5" w14:textId="3D68AC66" w:rsidR="006A1A82" w:rsidRDefault="006A1A82" w:rsidP="006A1A82">
            <w:pPr>
              <w:cnfStyle w:val="100000000000" w:firstRow="1" w:lastRow="0" w:firstColumn="0" w:lastColumn="0" w:oddVBand="0" w:evenVBand="0" w:oddHBand="0" w:evenHBand="0" w:firstRowFirstColumn="0" w:firstRowLastColumn="0" w:lastRowFirstColumn="0" w:lastRowLastColumn="0"/>
              <w:rPr>
                <w:lang w:val="en-US"/>
              </w:rPr>
            </w:pPr>
            <w:r>
              <w:rPr>
                <w:lang w:val="en-US"/>
              </w:rPr>
              <w:t>Explanation</w:t>
            </w:r>
          </w:p>
        </w:tc>
      </w:tr>
      <w:tr w:rsidR="006A1A82" w14:paraId="0272A286" w14:textId="77777777" w:rsidTr="006A1A82">
        <w:tc>
          <w:tcPr>
            <w:cnfStyle w:val="001000000000" w:firstRow="0" w:lastRow="0" w:firstColumn="1" w:lastColumn="0" w:oddVBand="0" w:evenVBand="0" w:oddHBand="0" w:evenHBand="0" w:firstRowFirstColumn="0" w:firstRowLastColumn="0" w:lastRowFirstColumn="0" w:lastRowLastColumn="0"/>
            <w:tcW w:w="7118" w:type="dxa"/>
          </w:tcPr>
          <w:p w14:paraId="3643A0EB" w14:textId="2A3DE604" w:rsidR="006A1A82" w:rsidRDefault="006A1A82" w:rsidP="006A1A82">
            <w:pPr>
              <w:rPr>
                <w:lang w:val="en-US"/>
              </w:rPr>
            </w:pPr>
            <w:r>
              <w:rPr>
                <w:lang w:val="en-US"/>
              </w:rPr>
              <w:t>Key partners</w:t>
            </w:r>
          </w:p>
        </w:tc>
        <w:tc>
          <w:tcPr>
            <w:tcW w:w="7119" w:type="dxa"/>
          </w:tcPr>
          <w:p w14:paraId="35C93588" w14:textId="77777777" w:rsidR="006A1A82" w:rsidRDefault="006A1A82" w:rsidP="001A5288">
            <w:pPr>
              <w:pStyle w:val="ListParagraph"/>
              <w:numPr>
                <w:ilvl w:val="0"/>
                <w:numId w:val="11"/>
              </w:numPr>
              <w:spacing w:after="0"/>
              <w:ind w:left="714" w:hanging="357"/>
              <w:cnfStyle w:val="000000000000" w:firstRow="0" w:lastRow="0" w:firstColumn="0" w:lastColumn="0" w:oddVBand="0" w:evenVBand="0" w:oddHBand="0" w:evenHBand="0" w:firstRowFirstColumn="0" w:firstRowLastColumn="0" w:lastRowFirstColumn="0" w:lastRowLastColumn="0"/>
              <w:rPr>
                <w:lang w:val="en-US"/>
              </w:rPr>
            </w:pPr>
            <w:r>
              <w:rPr>
                <w:lang w:val="en-US"/>
              </w:rPr>
              <w:t>Other small ports of the area</w:t>
            </w:r>
          </w:p>
          <w:p w14:paraId="0EBCCA72" w14:textId="77777777" w:rsidR="006A1A82" w:rsidRDefault="006A1A82" w:rsidP="001A5288">
            <w:pPr>
              <w:pStyle w:val="ListParagraph"/>
              <w:numPr>
                <w:ilvl w:val="0"/>
                <w:numId w:val="11"/>
              </w:numPr>
              <w:spacing w:after="0"/>
              <w:ind w:left="714" w:hanging="357"/>
              <w:cnfStyle w:val="000000000000" w:firstRow="0" w:lastRow="0" w:firstColumn="0" w:lastColumn="0" w:oddVBand="0" w:evenVBand="0" w:oddHBand="0" w:evenHBand="0" w:firstRowFirstColumn="0" w:firstRowLastColumn="0" w:lastRowFirstColumn="0" w:lastRowLastColumn="0"/>
              <w:rPr>
                <w:lang w:val="en-US"/>
              </w:rPr>
            </w:pPr>
            <w:r>
              <w:rPr>
                <w:lang w:val="en-US"/>
              </w:rPr>
              <w:t>Other tourism enterprises</w:t>
            </w:r>
          </w:p>
          <w:p w14:paraId="582FD6A9" w14:textId="77777777" w:rsidR="006A1A82" w:rsidRDefault="006A1A82" w:rsidP="001A5288">
            <w:pPr>
              <w:pStyle w:val="ListParagraph"/>
              <w:numPr>
                <w:ilvl w:val="0"/>
                <w:numId w:val="11"/>
              </w:numPr>
              <w:spacing w:after="0"/>
              <w:ind w:left="714" w:hanging="357"/>
              <w:cnfStyle w:val="000000000000" w:firstRow="0" w:lastRow="0" w:firstColumn="0" w:lastColumn="0" w:oddVBand="0" w:evenVBand="0" w:oddHBand="0" w:evenHBand="0" w:firstRowFirstColumn="0" w:firstRowLastColumn="0" w:lastRowFirstColumn="0" w:lastRowLastColumn="0"/>
              <w:rPr>
                <w:lang w:val="en-US"/>
              </w:rPr>
            </w:pPr>
            <w:r>
              <w:rPr>
                <w:lang w:val="en-US"/>
              </w:rPr>
              <w:t>Additional service providers</w:t>
            </w:r>
          </w:p>
          <w:p w14:paraId="5B811795" w14:textId="59D0C84D" w:rsidR="006A1A82" w:rsidRPr="006A1A82" w:rsidRDefault="006A1A82" w:rsidP="001A5288">
            <w:pPr>
              <w:pStyle w:val="ListParagraph"/>
              <w:numPr>
                <w:ilvl w:val="0"/>
                <w:numId w:val="11"/>
              </w:numPr>
              <w:spacing w:after="0"/>
              <w:ind w:left="714" w:hanging="357"/>
              <w:cnfStyle w:val="000000000000" w:firstRow="0" w:lastRow="0" w:firstColumn="0" w:lastColumn="0" w:oddVBand="0" w:evenVBand="0" w:oddHBand="0" w:evenHBand="0" w:firstRowFirstColumn="0" w:firstRowLastColumn="0" w:lastRowFirstColumn="0" w:lastRowLastColumn="0"/>
              <w:rPr>
                <w:lang w:val="en-US"/>
              </w:rPr>
            </w:pPr>
            <w:r>
              <w:rPr>
                <w:lang w:val="en-US"/>
              </w:rPr>
              <w:t>Narva City Council</w:t>
            </w:r>
          </w:p>
        </w:tc>
      </w:tr>
      <w:tr w:rsidR="006A1A82" w14:paraId="467A9496" w14:textId="77777777" w:rsidTr="006A1A82">
        <w:tc>
          <w:tcPr>
            <w:cnfStyle w:val="001000000000" w:firstRow="0" w:lastRow="0" w:firstColumn="1" w:lastColumn="0" w:oddVBand="0" w:evenVBand="0" w:oddHBand="0" w:evenHBand="0" w:firstRowFirstColumn="0" w:firstRowLastColumn="0" w:lastRowFirstColumn="0" w:lastRowLastColumn="0"/>
            <w:tcW w:w="7118" w:type="dxa"/>
          </w:tcPr>
          <w:p w14:paraId="02D197AB" w14:textId="46E1ABAB" w:rsidR="006A1A82" w:rsidRDefault="006A1A82" w:rsidP="006A1A82">
            <w:pPr>
              <w:rPr>
                <w:lang w:val="en-US"/>
              </w:rPr>
            </w:pPr>
            <w:r>
              <w:rPr>
                <w:lang w:val="en-US"/>
              </w:rPr>
              <w:lastRenderedPageBreak/>
              <w:t>Key activities</w:t>
            </w:r>
          </w:p>
        </w:tc>
        <w:tc>
          <w:tcPr>
            <w:tcW w:w="7119" w:type="dxa"/>
          </w:tcPr>
          <w:p w14:paraId="60A49128" w14:textId="1006B841" w:rsidR="006A1A82" w:rsidRDefault="006A1A82" w:rsidP="001A5288">
            <w:pPr>
              <w:pStyle w:val="ListParagraph"/>
              <w:numPr>
                <w:ilvl w:val="0"/>
                <w:numId w:val="12"/>
              </w:numPr>
              <w:spacing w:after="0"/>
              <w:ind w:left="714" w:hanging="357"/>
              <w:cnfStyle w:val="000000000000" w:firstRow="0" w:lastRow="0" w:firstColumn="0" w:lastColumn="0" w:oddVBand="0" w:evenVBand="0" w:oddHBand="0" w:evenHBand="0" w:firstRowFirstColumn="0" w:firstRowLastColumn="0" w:lastRowFirstColumn="0" w:lastRowLastColumn="0"/>
              <w:rPr>
                <w:lang w:val="en-US"/>
              </w:rPr>
            </w:pPr>
            <w:r>
              <w:rPr>
                <w:lang w:val="en-US"/>
              </w:rPr>
              <w:t>Sustainable management of the infrastructure</w:t>
            </w:r>
          </w:p>
          <w:p w14:paraId="6CD74497" w14:textId="45D58B84" w:rsidR="006A1A82" w:rsidRDefault="001A5288" w:rsidP="001A5288">
            <w:pPr>
              <w:pStyle w:val="ListParagraph"/>
              <w:numPr>
                <w:ilvl w:val="0"/>
                <w:numId w:val="12"/>
              </w:numPr>
              <w:spacing w:after="0"/>
              <w:ind w:left="714" w:hanging="357"/>
              <w:cnfStyle w:val="000000000000" w:firstRow="0" w:lastRow="0" w:firstColumn="0" w:lastColumn="0" w:oddVBand="0" w:evenVBand="0" w:oddHBand="0" w:evenHBand="0" w:firstRowFirstColumn="0" w:firstRowLastColumn="0" w:lastRowFirstColumn="0" w:lastRowLastColumn="0"/>
              <w:rPr>
                <w:lang w:val="en-US"/>
              </w:rPr>
            </w:pPr>
            <w:r>
              <w:rPr>
                <w:lang w:val="en-US"/>
              </w:rPr>
              <w:t>Ensuring at least the minimum amount of services required in small ports</w:t>
            </w:r>
          </w:p>
          <w:p w14:paraId="489FFFB7" w14:textId="77777777" w:rsidR="006A1A82" w:rsidRDefault="006A1A82" w:rsidP="001A5288">
            <w:pPr>
              <w:pStyle w:val="ListParagraph"/>
              <w:numPr>
                <w:ilvl w:val="0"/>
                <w:numId w:val="12"/>
              </w:numPr>
              <w:spacing w:after="0"/>
              <w:ind w:left="714" w:hanging="357"/>
              <w:cnfStyle w:val="000000000000" w:firstRow="0" w:lastRow="0" w:firstColumn="0" w:lastColumn="0" w:oddVBand="0" w:evenVBand="0" w:oddHBand="0" w:evenHBand="0" w:firstRowFirstColumn="0" w:firstRowLastColumn="0" w:lastRowFirstColumn="0" w:lastRowLastColumn="0"/>
              <w:rPr>
                <w:lang w:val="en-US"/>
              </w:rPr>
            </w:pPr>
            <w:r>
              <w:rPr>
                <w:lang w:val="en-US"/>
              </w:rPr>
              <w:t>Investing to establishment of infrastructure for additional services</w:t>
            </w:r>
          </w:p>
          <w:p w14:paraId="22325ABA" w14:textId="77777777" w:rsidR="001A5288" w:rsidRDefault="001A5288" w:rsidP="001A5288">
            <w:pPr>
              <w:pStyle w:val="ListParagraph"/>
              <w:numPr>
                <w:ilvl w:val="0"/>
                <w:numId w:val="12"/>
              </w:numPr>
              <w:spacing w:after="0"/>
              <w:ind w:left="714" w:hanging="357"/>
              <w:cnfStyle w:val="000000000000" w:firstRow="0" w:lastRow="0" w:firstColumn="0" w:lastColumn="0" w:oddVBand="0" w:evenVBand="0" w:oddHBand="0" w:evenHBand="0" w:firstRowFirstColumn="0" w:firstRowLastColumn="0" w:lastRowFirstColumn="0" w:lastRowLastColumn="0"/>
              <w:rPr>
                <w:lang w:val="en-US"/>
              </w:rPr>
            </w:pPr>
            <w:r>
              <w:rPr>
                <w:lang w:val="en-US"/>
              </w:rPr>
              <w:t>Marketing activities</w:t>
            </w:r>
          </w:p>
          <w:p w14:paraId="3DB43C50" w14:textId="600A1911" w:rsidR="001A5288" w:rsidRPr="006A1A82" w:rsidRDefault="001A5288" w:rsidP="001A5288">
            <w:pPr>
              <w:pStyle w:val="ListParagraph"/>
              <w:numPr>
                <w:ilvl w:val="0"/>
                <w:numId w:val="12"/>
              </w:numPr>
              <w:spacing w:after="0"/>
              <w:ind w:left="714" w:hanging="357"/>
              <w:cnfStyle w:val="000000000000" w:firstRow="0" w:lastRow="0" w:firstColumn="0" w:lastColumn="0" w:oddVBand="0" w:evenVBand="0" w:oddHBand="0" w:evenHBand="0" w:firstRowFirstColumn="0" w:firstRowLastColumn="0" w:lastRowFirstColumn="0" w:lastRowLastColumn="0"/>
              <w:rPr>
                <w:lang w:val="en-US"/>
              </w:rPr>
            </w:pPr>
            <w:r>
              <w:rPr>
                <w:lang w:val="en-US"/>
              </w:rPr>
              <w:t>Ensuring the competence of the team of the harbor</w:t>
            </w:r>
          </w:p>
        </w:tc>
      </w:tr>
      <w:tr w:rsidR="006A1A82" w14:paraId="2B6A1285" w14:textId="77777777" w:rsidTr="006A1A82">
        <w:tc>
          <w:tcPr>
            <w:cnfStyle w:val="001000000000" w:firstRow="0" w:lastRow="0" w:firstColumn="1" w:lastColumn="0" w:oddVBand="0" w:evenVBand="0" w:oddHBand="0" w:evenHBand="0" w:firstRowFirstColumn="0" w:firstRowLastColumn="0" w:lastRowFirstColumn="0" w:lastRowLastColumn="0"/>
            <w:tcW w:w="7118" w:type="dxa"/>
          </w:tcPr>
          <w:p w14:paraId="67A31448" w14:textId="289984E7" w:rsidR="006A1A82" w:rsidRDefault="006A1A82" w:rsidP="006A1A82">
            <w:pPr>
              <w:rPr>
                <w:lang w:val="en-US"/>
              </w:rPr>
            </w:pPr>
            <w:r>
              <w:rPr>
                <w:lang w:val="en-US"/>
              </w:rPr>
              <w:t>Key resources</w:t>
            </w:r>
          </w:p>
        </w:tc>
        <w:tc>
          <w:tcPr>
            <w:tcW w:w="7119" w:type="dxa"/>
          </w:tcPr>
          <w:p w14:paraId="3A5177B0" w14:textId="77777777" w:rsidR="006A1A82" w:rsidRDefault="001A5288" w:rsidP="001A5288">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lang w:val="en-US"/>
              </w:rPr>
            </w:pPr>
            <w:r w:rsidRPr="001A5288">
              <w:rPr>
                <w:lang w:val="en-US"/>
              </w:rPr>
              <w:t>Team</w:t>
            </w:r>
          </w:p>
          <w:p w14:paraId="764E0D88" w14:textId="0076D56D" w:rsidR="001A5288" w:rsidRPr="001A5288" w:rsidRDefault="001A5288" w:rsidP="001A5288">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lang w:val="en-US"/>
              </w:rPr>
            </w:pPr>
            <w:r>
              <w:rPr>
                <w:lang w:val="en-US"/>
              </w:rPr>
              <w:t>Infrastructure</w:t>
            </w:r>
          </w:p>
        </w:tc>
      </w:tr>
      <w:tr w:rsidR="001A5288" w14:paraId="5CB234A3" w14:textId="77777777" w:rsidTr="006A1A82">
        <w:tc>
          <w:tcPr>
            <w:cnfStyle w:val="001000000000" w:firstRow="0" w:lastRow="0" w:firstColumn="1" w:lastColumn="0" w:oddVBand="0" w:evenVBand="0" w:oddHBand="0" w:evenHBand="0" w:firstRowFirstColumn="0" w:firstRowLastColumn="0" w:lastRowFirstColumn="0" w:lastRowLastColumn="0"/>
            <w:tcW w:w="7118" w:type="dxa"/>
          </w:tcPr>
          <w:p w14:paraId="1F553263" w14:textId="2100090A" w:rsidR="001A5288" w:rsidRDefault="001A5288" w:rsidP="001A5288">
            <w:pPr>
              <w:rPr>
                <w:lang w:val="en-US"/>
              </w:rPr>
            </w:pPr>
            <w:r>
              <w:rPr>
                <w:lang w:val="en-US"/>
              </w:rPr>
              <w:t>Value proposiotion</w:t>
            </w:r>
          </w:p>
        </w:tc>
        <w:tc>
          <w:tcPr>
            <w:tcW w:w="7119" w:type="dxa"/>
          </w:tcPr>
          <w:p w14:paraId="227AD10A" w14:textId="26988C01" w:rsidR="001A5288" w:rsidRDefault="001A5288" w:rsidP="001A5288">
            <w:pPr>
              <w:cnfStyle w:val="000000000000" w:firstRow="0" w:lastRow="0" w:firstColumn="0" w:lastColumn="0" w:oddVBand="0" w:evenVBand="0" w:oddHBand="0" w:evenHBand="0" w:firstRowFirstColumn="0" w:firstRowLastColumn="0" w:lastRowFirstColumn="0" w:lastRowLastColumn="0"/>
              <w:rPr>
                <w:lang w:val="en-US"/>
              </w:rPr>
            </w:pPr>
            <w:r>
              <w:rPr>
                <w:lang w:val="en-US"/>
              </w:rPr>
              <w:t>Offering comfortable and diverse services to its visitors, including compulsory and additional services of a small port</w:t>
            </w:r>
          </w:p>
        </w:tc>
      </w:tr>
      <w:tr w:rsidR="001A5288" w14:paraId="1D7F93B5" w14:textId="77777777" w:rsidTr="006A1A82">
        <w:tc>
          <w:tcPr>
            <w:cnfStyle w:val="001000000000" w:firstRow="0" w:lastRow="0" w:firstColumn="1" w:lastColumn="0" w:oddVBand="0" w:evenVBand="0" w:oddHBand="0" w:evenHBand="0" w:firstRowFirstColumn="0" w:firstRowLastColumn="0" w:lastRowFirstColumn="0" w:lastRowLastColumn="0"/>
            <w:tcW w:w="7118" w:type="dxa"/>
          </w:tcPr>
          <w:p w14:paraId="3B9A4069" w14:textId="451954FB" w:rsidR="001A5288" w:rsidRDefault="001A5288" w:rsidP="001A5288">
            <w:pPr>
              <w:rPr>
                <w:lang w:val="en-US"/>
              </w:rPr>
            </w:pPr>
            <w:r>
              <w:rPr>
                <w:lang w:val="en-US"/>
              </w:rPr>
              <w:t>Client relations</w:t>
            </w:r>
          </w:p>
        </w:tc>
        <w:tc>
          <w:tcPr>
            <w:tcW w:w="7119" w:type="dxa"/>
          </w:tcPr>
          <w:p w14:paraId="4F28AFAF" w14:textId="77777777" w:rsidR="001A5288" w:rsidRDefault="001A5288" w:rsidP="001A5288">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Creation of client relations</w:t>
            </w:r>
          </w:p>
          <w:p w14:paraId="27A5C4E7" w14:textId="0822245A" w:rsidR="001A5288" w:rsidRPr="001A5288" w:rsidRDefault="001A5288" w:rsidP="001A5288">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Keeping already obtained client relations</w:t>
            </w:r>
          </w:p>
        </w:tc>
      </w:tr>
      <w:tr w:rsidR="001A5288" w14:paraId="7F990794" w14:textId="77777777" w:rsidTr="006A1A82">
        <w:tc>
          <w:tcPr>
            <w:cnfStyle w:val="001000000000" w:firstRow="0" w:lastRow="0" w:firstColumn="1" w:lastColumn="0" w:oddVBand="0" w:evenVBand="0" w:oddHBand="0" w:evenHBand="0" w:firstRowFirstColumn="0" w:firstRowLastColumn="0" w:lastRowFirstColumn="0" w:lastRowLastColumn="0"/>
            <w:tcW w:w="7118" w:type="dxa"/>
          </w:tcPr>
          <w:p w14:paraId="0ADDEC0A" w14:textId="19640B39" w:rsidR="001A5288" w:rsidRDefault="001A5288" w:rsidP="001A5288">
            <w:pPr>
              <w:rPr>
                <w:lang w:val="en-US"/>
              </w:rPr>
            </w:pPr>
            <w:r>
              <w:rPr>
                <w:lang w:val="en-US"/>
              </w:rPr>
              <w:t>Client segments</w:t>
            </w:r>
          </w:p>
        </w:tc>
        <w:tc>
          <w:tcPr>
            <w:tcW w:w="7119" w:type="dxa"/>
          </w:tcPr>
          <w:p w14:paraId="3E2818C1" w14:textId="77777777" w:rsidR="001A5288" w:rsidRDefault="001A5288" w:rsidP="001A5288">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Water tourists</w:t>
            </w:r>
          </w:p>
          <w:p w14:paraId="3A2D9EA5" w14:textId="77777777" w:rsidR="001A5288" w:rsidRDefault="001A5288" w:rsidP="001A5288">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Local owners of small boats</w:t>
            </w:r>
          </w:p>
          <w:p w14:paraId="7EB4F7F2" w14:textId="4AA69666" w:rsidR="001A5288" w:rsidRPr="001A5288" w:rsidRDefault="001A5288" w:rsidP="001A5288">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Other tourists</w:t>
            </w:r>
          </w:p>
        </w:tc>
      </w:tr>
      <w:tr w:rsidR="001A5288" w14:paraId="2F649382" w14:textId="77777777" w:rsidTr="006A1A82">
        <w:tc>
          <w:tcPr>
            <w:cnfStyle w:val="001000000000" w:firstRow="0" w:lastRow="0" w:firstColumn="1" w:lastColumn="0" w:oddVBand="0" w:evenVBand="0" w:oddHBand="0" w:evenHBand="0" w:firstRowFirstColumn="0" w:firstRowLastColumn="0" w:lastRowFirstColumn="0" w:lastRowLastColumn="0"/>
            <w:tcW w:w="7118" w:type="dxa"/>
          </w:tcPr>
          <w:p w14:paraId="27DDF633" w14:textId="50AB4C7A" w:rsidR="001A5288" w:rsidRDefault="001A5288" w:rsidP="001A5288">
            <w:pPr>
              <w:rPr>
                <w:lang w:val="en-US"/>
              </w:rPr>
            </w:pPr>
            <w:r>
              <w:rPr>
                <w:lang w:val="en-US"/>
              </w:rPr>
              <w:t>Distribution channels</w:t>
            </w:r>
          </w:p>
        </w:tc>
        <w:tc>
          <w:tcPr>
            <w:tcW w:w="7119" w:type="dxa"/>
          </w:tcPr>
          <w:p w14:paraId="29477484" w14:textId="77777777" w:rsidR="001A5288" w:rsidRDefault="001A5288" w:rsidP="001A5288">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Cooperation with other small ports</w:t>
            </w:r>
          </w:p>
          <w:p w14:paraId="57AF87D7" w14:textId="77777777" w:rsidR="001A5288" w:rsidRDefault="001A5288" w:rsidP="001A5288">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Tourism information centres, tourism offices</w:t>
            </w:r>
          </w:p>
          <w:p w14:paraId="7C70F277" w14:textId="77777777" w:rsidR="001A5288" w:rsidRDefault="001A5288" w:rsidP="001A5288">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Webpages</w:t>
            </w:r>
          </w:p>
          <w:p w14:paraId="0EB20322" w14:textId="77777777" w:rsidR="001A5288" w:rsidRDefault="001A5288" w:rsidP="001A5288">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Publications</w:t>
            </w:r>
          </w:p>
          <w:p w14:paraId="093ACA03" w14:textId="68BCD1F3" w:rsidR="001A5288" w:rsidRPr="001A5288" w:rsidRDefault="001A5288" w:rsidP="001A5288">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Events</w:t>
            </w:r>
          </w:p>
        </w:tc>
      </w:tr>
      <w:tr w:rsidR="001A5288" w14:paraId="17ACD100" w14:textId="77777777" w:rsidTr="006A1A82">
        <w:tc>
          <w:tcPr>
            <w:cnfStyle w:val="001000000000" w:firstRow="0" w:lastRow="0" w:firstColumn="1" w:lastColumn="0" w:oddVBand="0" w:evenVBand="0" w:oddHBand="0" w:evenHBand="0" w:firstRowFirstColumn="0" w:firstRowLastColumn="0" w:lastRowFirstColumn="0" w:lastRowLastColumn="0"/>
            <w:tcW w:w="7118" w:type="dxa"/>
          </w:tcPr>
          <w:p w14:paraId="66B5DA8E" w14:textId="3B3F5CD0" w:rsidR="001A5288" w:rsidRDefault="001A5288" w:rsidP="001A5288">
            <w:pPr>
              <w:rPr>
                <w:lang w:val="en-US"/>
              </w:rPr>
            </w:pPr>
            <w:r>
              <w:rPr>
                <w:lang w:val="en-US"/>
              </w:rPr>
              <w:t>Costs</w:t>
            </w:r>
          </w:p>
        </w:tc>
        <w:tc>
          <w:tcPr>
            <w:tcW w:w="7119" w:type="dxa"/>
          </w:tcPr>
          <w:p w14:paraId="43601AE2" w14:textId="77777777" w:rsidR="001A5288" w:rsidRDefault="001A5288" w:rsidP="001A5288">
            <w:pPr>
              <w:pStyle w:val="ListParagraph"/>
              <w:numPr>
                <w:ilvl w:val="0"/>
                <w:numId w:val="16"/>
              </w:numPr>
              <w:spacing w:after="0"/>
              <w:cnfStyle w:val="000000000000" w:firstRow="0" w:lastRow="0" w:firstColumn="0" w:lastColumn="0" w:oddVBand="0" w:evenVBand="0" w:oddHBand="0" w:evenHBand="0" w:firstRowFirstColumn="0" w:firstRowLastColumn="0" w:lastRowFirstColumn="0" w:lastRowLastColumn="0"/>
              <w:rPr>
                <w:lang w:val="en-US"/>
              </w:rPr>
            </w:pPr>
            <w:r w:rsidRPr="001A5288">
              <w:rPr>
                <w:lang w:val="en-US"/>
              </w:rPr>
              <w:t>Maintenance costs</w:t>
            </w:r>
          </w:p>
          <w:p w14:paraId="2E206316" w14:textId="77777777" w:rsidR="001A5288" w:rsidRDefault="001A5288" w:rsidP="001A5288">
            <w:pPr>
              <w:pStyle w:val="ListParagraph"/>
              <w:numPr>
                <w:ilvl w:val="0"/>
                <w:numId w:val="16"/>
              </w:num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Personnel costs</w:t>
            </w:r>
          </w:p>
          <w:p w14:paraId="698E6B07" w14:textId="218E8531" w:rsidR="001A5288" w:rsidRPr="001A5288" w:rsidRDefault="001A5288" w:rsidP="001A5288">
            <w:pPr>
              <w:pStyle w:val="ListParagraph"/>
              <w:numPr>
                <w:ilvl w:val="0"/>
                <w:numId w:val="16"/>
              </w:num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Marketing costs</w:t>
            </w:r>
          </w:p>
        </w:tc>
      </w:tr>
      <w:tr w:rsidR="001A5288" w14:paraId="0065C64D" w14:textId="77777777" w:rsidTr="006A1A82">
        <w:tc>
          <w:tcPr>
            <w:cnfStyle w:val="001000000000" w:firstRow="0" w:lastRow="0" w:firstColumn="1" w:lastColumn="0" w:oddVBand="0" w:evenVBand="0" w:oddHBand="0" w:evenHBand="0" w:firstRowFirstColumn="0" w:firstRowLastColumn="0" w:lastRowFirstColumn="0" w:lastRowLastColumn="0"/>
            <w:tcW w:w="7118" w:type="dxa"/>
          </w:tcPr>
          <w:p w14:paraId="488BB40C" w14:textId="2620D1A9" w:rsidR="001A5288" w:rsidRDefault="001A5288" w:rsidP="001A5288">
            <w:pPr>
              <w:rPr>
                <w:lang w:val="en-US"/>
              </w:rPr>
            </w:pPr>
            <w:r>
              <w:rPr>
                <w:lang w:val="en-US"/>
              </w:rPr>
              <w:t>Revenues</w:t>
            </w:r>
          </w:p>
        </w:tc>
        <w:tc>
          <w:tcPr>
            <w:tcW w:w="7119" w:type="dxa"/>
          </w:tcPr>
          <w:p w14:paraId="628FC3BD" w14:textId="77777777" w:rsidR="001A5288" w:rsidRPr="001A5288" w:rsidRDefault="001A5288" w:rsidP="001A5288">
            <w:pPr>
              <w:pStyle w:val="ListParagraph"/>
              <w:numPr>
                <w:ilvl w:val="0"/>
                <w:numId w:val="17"/>
              </w:numPr>
              <w:spacing w:after="0"/>
              <w:cnfStyle w:val="000000000000" w:firstRow="0" w:lastRow="0" w:firstColumn="0" w:lastColumn="0" w:oddVBand="0" w:evenVBand="0" w:oddHBand="0" w:evenHBand="0" w:firstRowFirstColumn="0" w:firstRowLastColumn="0" w:lastRowFirstColumn="0" w:lastRowLastColumn="0"/>
              <w:rPr>
                <w:lang w:val="en-US"/>
              </w:rPr>
            </w:pPr>
            <w:r w:rsidRPr="001A5288">
              <w:rPr>
                <w:lang w:val="en-US"/>
              </w:rPr>
              <w:t>Revenues from sales of services</w:t>
            </w:r>
          </w:p>
          <w:p w14:paraId="32870208" w14:textId="1D62264F" w:rsidR="001A5288" w:rsidRPr="001A5288" w:rsidRDefault="001A5288" w:rsidP="001A5288">
            <w:pPr>
              <w:pStyle w:val="ListParagraph"/>
              <w:numPr>
                <w:ilvl w:val="0"/>
                <w:numId w:val="17"/>
              </w:numPr>
              <w:spacing w:after="0"/>
              <w:cnfStyle w:val="000000000000" w:firstRow="0" w:lastRow="0" w:firstColumn="0" w:lastColumn="0" w:oddVBand="0" w:evenVBand="0" w:oddHBand="0" w:evenHBand="0" w:firstRowFirstColumn="0" w:firstRowLastColumn="0" w:lastRowFirstColumn="0" w:lastRowLastColumn="0"/>
              <w:rPr>
                <w:lang w:val="en-US"/>
              </w:rPr>
            </w:pPr>
            <w:r w:rsidRPr="001A5288">
              <w:rPr>
                <w:lang w:val="en-US"/>
              </w:rPr>
              <w:t>Targeted financing</w:t>
            </w:r>
          </w:p>
        </w:tc>
      </w:tr>
    </w:tbl>
    <w:p w14:paraId="60D33A86" w14:textId="56B9E8A6" w:rsidR="00936BAC" w:rsidRDefault="00936BAC" w:rsidP="00936BAC">
      <w:pPr>
        <w:pStyle w:val="Heading2"/>
        <w:numPr>
          <w:ilvl w:val="0"/>
          <w:numId w:val="0"/>
        </w:numPr>
        <w:ind w:left="576" w:hanging="576"/>
        <w:rPr>
          <w:lang w:val="en-US"/>
        </w:rPr>
      </w:pPr>
      <w:r>
        <w:rPr>
          <w:lang w:val="en-US"/>
        </w:rPr>
        <w:t>Market analysis</w:t>
      </w:r>
    </w:p>
    <w:p w14:paraId="351F06A4" w14:textId="77CE273A" w:rsidR="00936BAC" w:rsidRPr="00936BAC" w:rsidRDefault="00936BAC" w:rsidP="00936BAC">
      <w:pPr>
        <w:rPr>
          <w:lang w:val="en-US"/>
        </w:rPr>
      </w:pPr>
      <w:r>
        <w:rPr>
          <w:lang w:val="en-US"/>
        </w:rPr>
        <w:t>The following markets have been set as the target markets of Narva Harbor: Estonia, Finland, Russia, Latvia, Germany, Poland. In all considered countries water tourism is rather popular. In addition, large number of tourists visiting Estonian ports are originall</w:t>
      </w:r>
      <w:r w:rsidR="00850D1F">
        <w:rPr>
          <w:lang w:val="en-US"/>
        </w:rPr>
        <w:t xml:space="preserve">y from those countries. Thus the </w:t>
      </w:r>
      <w:r w:rsidR="0083258E">
        <w:rPr>
          <w:lang w:val="en-US"/>
        </w:rPr>
        <w:t xml:space="preserve">choice of target markets has been done based on previous experiences and statistics. </w:t>
      </w:r>
    </w:p>
    <w:p w14:paraId="22790552" w14:textId="5A887811" w:rsidR="00936BAC" w:rsidRDefault="00936BAC" w:rsidP="0083258E">
      <w:pPr>
        <w:pStyle w:val="Heading2"/>
        <w:numPr>
          <w:ilvl w:val="0"/>
          <w:numId w:val="0"/>
        </w:numPr>
        <w:ind w:left="576" w:hanging="576"/>
        <w:rPr>
          <w:lang w:val="en-US"/>
        </w:rPr>
      </w:pPr>
      <w:r w:rsidRPr="0083258E">
        <w:rPr>
          <w:lang w:val="en-US"/>
        </w:rPr>
        <w:t>Competition analysis</w:t>
      </w:r>
    </w:p>
    <w:p w14:paraId="40730056" w14:textId="5B89FBBD" w:rsidR="0083258E" w:rsidRPr="0083258E" w:rsidRDefault="0083258E" w:rsidP="0083258E">
      <w:pPr>
        <w:rPr>
          <w:lang w:val="en-US"/>
        </w:rPr>
      </w:pPr>
      <w:r>
        <w:rPr>
          <w:lang w:val="en-US"/>
        </w:rPr>
        <w:t>Although other small ports in the area are first and foremost cooperation partners they can also be considered as the main competitors. As the location of Narva Harbor is rather peculiar and it is easier for water tourists to continue their journey to Finland from Eisma port for example, it is important that Narva Harbor is aware of it competitive strength in order to motivate water tourists to visit Narva. The main competitors are the following small ports: Narva-Jõesuu, Toila, Purtse, Eisma, Leppneeme, Kelnase, Neeme, Kaberneeme, Tapurla.</w:t>
      </w:r>
    </w:p>
    <w:p w14:paraId="4D801799" w14:textId="431B21B2" w:rsidR="00936BAC" w:rsidRDefault="00936BAC" w:rsidP="00797539">
      <w:pPr>
        <w:pStyle w:val="Heading2"/>
        <w:numPr>
          <w:ilvl w:val="0"/>
          <w:numId w:val="0"/>
        </w:numPr>
        <w:ind w:left="576" w:hanging="576"/>
        <w:rPr>
          <w:lang w:val="en-US"/>
        </w:rPr>
      </w:pPr>
      <w:r>
        <w:rPr>
          <w:lang w:val="en-US"/>
        </w:rPr>
        <w:lastRenderedPageBreak/>
        <w:t>Financial prognosis</w:t>
      </w:r>
      <w:r w:rsidR="001F591E">
        <w:rPr>
          <w:lang w:val="en-US"/>
        </w:rPr>
        <w:t xml:space="preserve"> and profitability of investments</w:t>
      </w:r>
    </w:p>
    <w:p w14:paraId="248FC8C5" w14:textId="4A570101" w:rsidR="00797539" w:rsidRDefault="001F591E" w:rsidP="00797539">
      <w:pPr>
        <w:rPr>
          <w:lang w:val="en-US"/>
        </w:rPr>
      </w:pPr>
      <w:r>
        <w:rPr>
          <w:lang w:val="en-US"/>
        </w:rPr>
        <w:t xml:space="preserve">The financial prognosis and calculations for estimating the profitability of investments is compiled based on prognosis of revenues and costs. </w:t>
      </w:r>
      <w:r w:rsidR="00731AC5">
        <w:rPr>
          <w:lang w:val="en-US"/>
        </w:rPr>
        <w:t>The revenues taken into account are:</w:t>
      </w:r>
    </w:p>
    <w:p w14:paraId="06CE6A9E" w14:textId="3ACB02CB" w:rsidR="00731AC5" w:rsidRDefault="00731AC5" w:rsidP="00731AC5">
      <w:pPr>
        <w:pStyle w:val="ListParagraph"/>
        <w:numPr>
          <w:ilvl w:val="0"/>
          <w:numId w:val="20"/>
        </w:numPr>
        <w:rPr>
          <w:lang w:val="en-US"/>
        </w:rPr>
      </w:pPr>
      <w:r>
        <w:rPr>
          <w:lang w:val="en-US"/>
        </w:rPr>
        <w:t>Port charge;</w:t>
      </w:r>
    </w:p>
    <w:p w14:paraId="1936E8A9" w14:textId="37F394D6" w:rsidR="00731AC5" w:rsidRDefault="00731AC5" w:rsidP="00731AC5">
      <w:pPr>
        <w:pStyle w:val="ListParagraph"/>
        <w:numPr>
          <w:ilvl w:val="0"/>
          <w:numId w:val="20"/>
        </w:numPr>
        <w:rPr>
          <w:lang w:val="en-US"/>
        </w:rPr>
      </w:pPr>
      <w:r>
        <w:rPr>
          <w:lang w:val="en-US"/>
        </w:rPr>
        <w:t>Rent of rooms;</w:t>
      </w:r>
    </w:p>
    <w:p w14:paraId="16A1B67A" w14:textId="2E78A08C" w:rsidR="00731AC5" w:rsidRDefault="00731AC5" w:rsidP="00731AC5">
      <w:pPr>
        <w:pStyle w:val="ListParagraph"/>
        <w:numPr>
          <w:ilvl w:val="0"/>
          <w:numId w:val="20"/>
        </w:numPr>
        <w:rPr>
          <w:lang w:val="en-US"/>
        </w:rPr>
      </w:pPr>
      <w:r>
        <w:rPr>
          <w:lang w:val="en-US"/>
        </w:rPr>
        <w:t>Rent of sauna;</w:t>
      </w:r>
    </w:p>
    <w:p w14:paraId="64B3D9F2" w14:textId="328F19FB" w:rsidR="00731AC5" w:rsidRDefault="00731AC5" w:rsidP="00731AC5">
      <w:pPr>
        <w:pStyle w:val="ListParagraph"/>
        <w:numPr>
          <w:ilvl w:val="0"/>
          <w:numId w:val="20"/>
        </w:numPr>
        <w:rPr>
          <w:lang w:val="en-US"/>
        </w:rPr>
      </w:pPr>
      <w:r>
        <w:rPr>
          <w:lang w:val="en-US"/>
        </w:rPr>
        <w:t>Repair services;</w:t>
      </w:r>
    </w:p>
    <w:p w14:paraId="36E47DA3" w14:textId="678DDB44" w:rsidR="00731AC5" w:rsidRDefault="00731AC5" w:rsidP="00731AC5">
      <w:pPr>
        <w:pStyle w:val="ListParagraph"/>
        <w:numPr>
          <w:ilvl w:val="0"/>
          <w:numId w:val="20"/>
        </w:numPr>
        <w:rPr>
          <w:lang w:val="en-US"/>
        </w:rPr>
      </w:pPr>
      <w:r>
        <w:rPr>
          <w:lang w:val="en-US"/>
        </w:rPr>
        <w:t>Port charge for cruise ship;</w:t>
      </w:r>
    </w:p>
    <w:p w14:paraId="4821B963" w14:textId="127F71EB" w:rsidR="00731AC5" w:rsidRDefault="00731AC5" w:rsidP="00731AC5">
      <w:pPr>
        <w:pStyle w:val="ListParagraph"/>
        <w:numPr>
          <w:ilvl w:val="0"/>
          <w:numId w:val="20"/>
        </w:numPr>
        <w:rPr>
          <w:lang w:val="en-US"/>
        </w:rPr>
      </w:pPr>
      <w:r>
        <w:rPr>
          <w:lang w:val="en-US"/>
        </w:rPr>
        <w:t>Charges of events;</w:t>
      </w:r>
    </w:p>
    <w:p w14:paraId="3E42069C" w14:textId="422E92BE" w:rsidR="00731AC5" w:rsidRDefault="00731AC5" w:rsidP="00731AC5">
      <w:pPr>
        <w:pStyle w:val="ListParagraph"/>
        <w:numPr>
          <w:ilvl w:val="0"/>
          <w:numId w:val="20"/>
        </w:numPr>
        <w:rPr>
          <w:lang w:val="en-US"/>
        </w:rPr>
      </w:pPr>
      <w:r>
        <w:rPr>
          <w:lang w:val="en-US"/>
        </w:rPr>
        <w:t>Participation in projects;</w:t>
      </w:r>
    </w:p>
    <w:p w14:paraId="0FC04C4E" w14:textId="64324C4C" w:rsidR="00731AC5" w:rsidRDefault="00731AC5" w:rsidP="00731AC5">
      <w:pPr>
        <w:pStyle w:val="ListParagraph"/>
        <w:numPr>
          <w:ilvl w:val="0"/>
          <w:numId w:val="20"/>
        </w:numPr>
        <w:rPr>
          <w:lang w:val="en-US"/>
        </w:rPr>
      </w:pPr>
      <w:r>
        <w:rPr>
          <w:lang w:val="en-US"/>
        </w:rPr>
        <w:t>Camping charges;</w:t>
      </w:r>
    </w:p>
    <w:p w14:paraId="78A5ECB4" w14:textId="1C8CC31D" w:rsidR="00731AC5" w:rsidRDefault="00FB0731" w:rsidP="00FB0731">
      <w:pPr>
        <w:rPr>
          <w:lang w:val="en-US"/>
        </w:rPr>
      </w:pPr>
      <w:r>
        <w:rPr>
          <w:lang w:val="en-US"/>
        </w:rPr>
        <w:t>The costs taken into account are:</w:t>
      </w:r>
    </w:p>
    <w:p w14:paraId="5F25E302" w14:textId="6CA1C825" w:rsidR="00FB0731" w:rsidRDefault="00E016AC" w:rsidP="00FB0731">
      <w:pPr>
        <w:pStyle w:val="ListParagraph"/>
        <w:numPr>
          <w:ilvl w:val="0"/>
          <w:numId w:val="21"/>
        </w:numPr>
        <w:rPr>
          <w:lang w:val="en-US"/>
        </w:rPr>
      </w:pPr>
      <w:r>
        <w:rPr>
          <w:lang w:val="en-US"/>
        </w:rPr>
        <w:t>Maintenance costs;</w:t>
      </w:r>
    </w:p>
    <w:p w14:paraId="15882662" w14:textId="1AD10607" w:rsidR="00E016AC" w:rsidRDefault="00E016AC" w:rsidP="00FB0731">
      <w:pPr>
        <w:pStyle w:val="ListParagraph"/>
        <w:numPr>
          <w:ilvl w:val="0"/>
          <w:numId w:val="21"/>
        </w:numPr>
        <w:rPr>
          <w:lang w:val="en-US"/>
        </w:rPr>
      </w:pPr>
      <w:r>
        <w:rPr>
          <w:lang w:val="en-US"/>
        </w:rPr>
        <w:t>Personnel costs.</w:t>
      </w:r>
    </w:p>
    <w:p w14:paraId="5FE0EAF2" w14:textId="51FD8739" w:rsidR="00E016AC" w:rsidRDefault="00BE3102" w:rsidP="00E016AC">
      <w:pPr>
        <w:rPr>
          <w:lang w:val="en-US"/>
        </w:rPr>
      </w:pPr>
      <w:r>
        <w:rPr>
          <w:lang w:val="en-US"/>
        </w:rPr>
        <w:t xml:space="preserve">In order to evaluate the profitability of investments, the net present value of the investments and costs and revenues was calculated. As a result IRR of -3,9% and NPV of -290 thousand euros was calculated. Thus it is possible to say that the investments planned are not economically beneficial. However such projects are mainly beneficial from the socio-economic point of view, taking into account the following </w:t>
      </w:r>
      <w:r w:rsidR="009D2D9F">
        <w:rPr>
          <w:lang w:val="en-US"/>
        </w:rPr>
        <w:t>impacts:</w:t>
      </w:r>
    </w:p>
    <w:p w14:paraId="063972B2" w14:textId="11FE7C31" w:rsidR="009D2D9F" w:rsidRDefault="009D2D9F" w:rsidP="009D2D9F">
      <w:pPr>
        <w:pStyle w:val="ListParagraph"/>
        <w:numPr>
          <w:ilvl w:val="0"/>
          <w:numId w:val="22"/>
        </w:numPr>
        <w:rPr>
          <w:lang w:val="en-US"/>
        </w:rPr>
      </w:pPr>
      <w:r>
        <w:rPr>
          <w:lang w:val="en-US"/>
        </w:rPr>
        <w:t>The number of visitors in the region increases, as a result of which the expected revenues of local businesses will increase. The man sectors that are influenced are trade, tourism, recreation, catering. The increase in the revenues will have a positive impact on the income of the local government.</w:t>
      </w:r>
    </w:p>
    <w:p w14:paraId="6AEF285C" w14:textId="121270C6" w:rsidR="009D2D9F" w:rsidRDefault="009D2D9F" w:rsidP="009D2D9F">
      <w:pPr>
        <w:pStyle w:val="ListParagraph"/>
        <w:numPr>
          <w:ilvl w:val="0"/>
          <w:numId w:val="22"/>
        </w:numPr>
        <w:rPr>
          <w:lang w:val="en-US"/>
        </w:rPr>
      </w:pPr>
      <w:r>
        <w:rPr>
          <w:lang w:val="en-US"/>
        </w:rPr>
        <w:t xml:space="preserve">Increase in the revenues of businesses fosters creation of additional workplaces, that also increases the income of local government. </w:t>
      </w:r>
    </w:p>
    <w:p w14:paraId="687D13D3" w14:textId="3D5CBC2E" w:rsidR="009D2D9F" w:rsidRPr="009D2D9F" w:rsidRDefault="009D2D9F" w:rsidP="009D2D9F">
      <w:pPr>
        <w:pStyle w:val="ListParagraph"/>
        <w:numPr>
          <w:ilvl w:val="0"/>
          <w:numId w:val="22"/>
        </w:numPr>
        <w:rPr>
          <w:lang w:val="en-US"/>
        </w:rPr>
      </w:pPr>
      <w:r>
        <w:rPr>
          <w:lang w:val="en-US"/>
        </w:rPr>
        <w:t>The living environment of locals will become more attractive, as additional possibilities of recreation will be established.</w:t>
      </w:r>
    </w:p>
    <w:p w14:paraId="5C2D4425" w14:textId="0715138B" w:rsidR="00936BAC" w:rsidRDefault="00936BAC" w:rsidP="001F591E">
      <w:pPr>
        <w:pStyle w:val="Heading2"/>
        <w:numPr>
          <w:ilvl w:val="0"/>
          <w:numId w:val="0"/>
        </w:numPr>
        <w:ind w:left="576" w:hanging="576"/>
        <w:rPr>
          <w:lang w:val="en-US"/>
        </w:rPr>
      </w:pPr>
      <w:r w:rsidRPr="001F591E">
        <w:rPr>
          <w:lang w:val="en-US"/>
        </w:rPr>
        <w:t>Action plan</w:t>
      </w:r>
    </w:p>
    <w:p w14:paraId="4E9B65C1" w14:textId="73A8CEB1" w:rsidR="00C07834" w:rsidRPr="00C07834" w:rsidRDefault="00C07834" w:rsidP="00C07834">
      <w:pPr>
        <w:rPr>
          <w:lang w:val="en-US"/>
        </w:rPr>
      </w:pPr>
      <w:r>
        <w:rPr>
          <w:lang w:val="en-US"/>
        </w:rPr>
        <w:t xml:space="preserve">Action plan of the business plan is provided as a graphic representation in the business plan document. </w:t>
      </w:r>
    </w:p>
    <w:p w14:paraId="35D44A89" w14:textId="5CF5E3A2" w:rsidR="002B1F1C" w:rsidRDefault="00797539" w:rsidP="001F591E">
      <w:pPr>
        <w:pStyle w:val="Heading2"/>
        <w:numPr>
          <w:ilvl w:val="0"/>
          <w:numId w:val="0"/>
        </w:numPr>
        <w:ind w:left="576" w:hanging="576"/>
        <w:rPr>
          <w:lang w:val="en-US"/>
        </w:rPr>
      </w:pPr>
      <w:r w:rsidRPr="001F591E">
        <w:rPr>
          <w:lang w:val="en-US"/>
        </w:rPr>
        <w:t>Risk analys</w:t>
      </w:r>
      <w:r w:rsidR="001F591E">
        <w:rPr>
          <w:lang w:val="en-US"/>
        </w:rPr>
        <w:t>is</w:t>
      </w:r>
    </w:p>
    <w:p w14:paraId="602A9C2F" w14:textId="5EAF3AAF" w:rsidR="00EB5C6C" w:rsidRPr="00EB5C6C" w:rsidRDefault="00EB5C6C" w:rsidP="00EB5C6C">
      <w:pPr>
        <w:rPr>
          <w:lang w:val="en-US"/>
        </w:rPr>
      </w:pPr>
      <w:r>
        <w:rPr>
          <w:lang w:val="en-US"/>
        </w:rPr>
        <w:t xml:space="preserve">As a final chapter of the business plan a risk analysis is conducted. The main risks with possible impacts and mitigation measures are provided in order to ensure the successful implementation of the business plan. </w:t>
      </w:r>
      <w:bookmarkStart w:id="1" w:name="_GoBack"/>
      <w:bookmarkEnd w:id="1"/>
    </w:p>
    <w:sectPr w:rsidR="00EB5C6C" w:rsidRPr="00EB5C6C" w:rsidSect="00A774E2">
      <w:headerReference w:type="even" r:id="rId12"/>
      <w:headerReference w:type="default" r:id="rId13"/>
      <w:footerReference w:type="default" r:id="rId14"/>
      <w:pgSz w:w="11907" w:h="16839" w:code="9"/>
      <w:pgMar w:top="1440" w:right="1022" w:bottom="1152" w:left="1440" w:header="706" w:footer="2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33E4E" w14:textId="77777777" w:rsidR="00E80631" w:rsidRDefault="00E80631" w:rsidP="005211F4">
      <w:pPr>
        <w:rPr>
          <w:rFonts w:cs="Arial"/>
        </w:rPr>
      </w:pPr>
      <w:r>
        <w:rPr>
          <w:rFonts w:cs="Arial"/>
        </w:rPr>
        <w:separator/>
      </w:r>
    </w:p>
    <w:p w14:paraId="711A32B7" w14:textId="77777777" w:rsidR="00E80631" w:rsidRDefault="00E80631"/>
  </w:endnote>
  <w:endnote w:type="continuationSeparator" w:id="0">
    <w:p w14:paraId="689C28E0" w14:textId="77777777" w:rsidR="00E80631" w:rsidRDefault="00E80631" w:rsidP="005211F4">
      <w:pPr>
        <w:rPr>
          <w:rFonts w:cs="Arial"/>
        </w:rPr>
      </w:pPr>
      <w:r>
        <w:rPr>
          <w:rFonts w:cs="Arial"/>
        </w:rPr>
        <w:continuationSeparator/>
      </w:r>
    </w:p>
    <w:p w14:paraId="49D901D3" w14:textId="77777777" w:rsidR="00E80631" w:rsidRDefault="00E80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venir Next Demi Bold">
    <w:altName w:val="Trebuchet MS"/>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venir Next Regular">
    <w:altName w:val="Times New Roman"/>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9752"/>
      <w:docPartObj>
        <w:docPartGallery w:val="Page Numbers (Bottom of Page)"/>
        <w:docPartUnique/>
      </w:docPartObj>
    </w:sdtPr>
    <w:sdtEndPr>
      <w:rPr>
        <w:noProof/>
      </w:rPr>
    </w:sdtEndPr>
    <w:sdtContent>
      <w:p w14:paraId="1800D6D0" w14:textId="026311C2" w:rsidR="00E80631" w:rsidRDefault="00E80631">
        <w:pPr>
          <w:pStyle w:val="Footer"/>
          <w:jc w:val="right"/>
        </w:pPr>
        <w:r>
          <w:fldChar w:fldCharType="begin"/>
        </w:r>
        <w:r>
          <w:instrText xml:space="preserve"> PAGE   \* MERGEFORMAT </w:instrText>
        </w:r>
        <w:r>
          <w:fldChar w:fldCharType="separate"/>
        </w:r>
        <w:r w:rsidR="00EB5C6C">
          <w:rPr>
            <w:noProof/>
          </w:rPr>
          <w:t>6</w:t>
        </w:r>
        <w:r>
          <w:rPr>
            <w:noProof/>
          </w:rPr>
          <w:fldChar w:fldCharType="end"/>
        </w:r>
      </w:p>
    </w:sdtContent>
  </w:sdt>
  <w:p w14:paraId="733DB1DE" w14:textId="77777777" w:rsidR="00E80631" w:rsidRDefault="00E806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25E00" w14:textId="77777777" w:rsidR="00E80631" w:rsidRDefault="00E80631" w:rsidP="005211F4">
      <w:pPr>
        <w:rPr>
          <w:rFonts w:cs="Arial"/>
        </w:rPr>
      </w:pPr>
      <w:r>
        <w:rPr>
          <w:rFonts w:cs="Arial"/>
        </w:rPr>
        <w:separator/>
      </w:r>
    </w:p>
    <w:p w14:paraId="44CD02D6" w14:textId="77777777" w:rsidR="00E80631" w:rsidRDefault="00E80631"/>
  </w:footnote>
  <w:footnote w:type="continuationSeparator" w:id="0">
    <w:p w14:paraId="0314B350" w14:textId="77777777" w:rsidR="00E80631" w:rsidRDefault="00E80631" w:rsidP="005211F4">
      <w:pPr>
        <w:rPr>
          <w:rFonts w:cs="Arial"/>
        </w:rPr>
      </w:pPr>
      <w:r>
        <w:rPr>
          <w:rFonts w:cs="Arial"/>
        </w:rPr>
        <w:continuationSeparator/>
      </w:r>
    </w:p>
    <w:p w14:paraId="4C2FBAE9" w14:textId="77777777" w:rsidR="00E80631" w:rsidRDefault="00E80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C6BE" w14:textId="77777777" w:rsidR="00E80631" w:rsidRDefault="00E80631">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20C8D" w14:textId="77777777" w:rsidR="00E80631" w:rsidRPr="000C2F03" w:rsidRDefault="00E80631" w:rsidP="000C2F03">
    <w:pPr>
      <w:pStyle w:val="Header"/>
      <w:tabs>
        <w:tab w:val="left" w:pos="8120"/>
        <w:tab w:val="left" w:pos="8700"/>
        <w:tab w:val="right" w:pos="9558"/>
      </w:tabs>
      <w:ind w:right="-113"/>
      <w:rPr>
        <w:rFonts w:cs="Arial"/>
        <w:color w:val="726056"/>
        <w:sz w:val="16"/>
        <w:szCs w:val="16"/>
      </w:rPr>
    </w:pPr>
    <w:r>
      <w:rPr>
        <w:rFonts w:cs="Arial"/>
        <w:noProof/>
        <w:sz w:val="16"/>
        <w:szCs w:val="16"/>
        <w:lang w:eastAsia="et-EE"/>
      </w:rPr>
      <w:drawing>
        <wp:anchor distT="0" distB="0" distL="114300" distR="114300" simplePos="0" relativeHeight="251660288" behindDoc="1" locked="0" layoutInCell="1" allowOverlap="1" wp14:anchorId="352E352A" wp14:editId="48BA6A98">
          <wp:simplePos x="0" y="0"/>
          <wp:positionH relativeFrom="column">
            <wp:posOffset>4889500</wp:posOffset>
          </wp:positionH>
          <wp:positionV relativeFrom="paragraph">
            <wp:posOffset>-121920</wp:posOffset>
          </wp:positionV>
          <wp:extent cx="1169004" cy="322385"/>
          <wp:effectExtent l="0" t="0" r="0" b="0"/>
          <wp:wrapNone/>
          <wp:docPr id="4" name="Picture 6" descr="C:\Users\pc\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004" cy="3223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1774"/>
    <w:multiLevelType w:val="hybridMultilevel"/>
    <w:tmpl w:val="005624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105210"/>
    <w:multiLevelType w:val="hybridMultilevel"/>
    <w:tmpl w:val="09EAAD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89A2BBA"/>
    <w:multiLevelType w:val="hybridMultilevel"/>
    <w:tmpl w:val="6338C5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8F9780B"/>
    <w:multiLevelType w:val="hybridMultilevel"/>
    <w:tmpl w:val="11368D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B3474B4"/>
    <w:multiLevelType w:val="hybridMultilevel"/>
    <w:tmpl w:val="F05221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C9260E4"/>
    <w:multiLevelType w:val="hybridMultilevel"/>
    <w:tmpl w:val="D158CB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7571B62"/>
    <w:multiLevelType w:val="hybridMultilevel"/>
    <w:tmpl w:val="787465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C8E326E"/>
    <w:multiLevelType w:val="hybridMultilevel"/>
    <w:tmpl w:val="C2FA72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8592665"/>
    <w:multiLevelType w:val="hybridMultilevel"/>
    <w:tmpl w:val="70E0C0F4"/>
    <w:lvl w:ilvl="0" w:tplc="0425000F">
      <w:start w:val="1"/>
      <w:numFmt w:val="decimal"/>
      <w:lvlText w:val="%1."/>
      <w:lvlJc w:val="left"/>
      <w:pPr>
        <w:ind w:left="768" w:hanging="360"/>
      </w:pPr>
    </w:lvl>
    <w:lvl w:ilvl="1" w:tplc="04250019" w:tentative="1">
      <w:start w:val="1"/>
      <w:numFmt w:val="lowerLetter"/>
      <w:lvlText w:val="%2."/>
      <w:lvlJc w:val="left"/>
      <w:pPr>
        <w:ind w:left="1488" w:hanging="360"/>
      </w:pPr>
    </w:lvl>
    <w:lvl w:ilvl="2" w:tplc="0425001B" w:tentative="1">
      <w:start w:val="1"/>
      <w:numFmt w:val="lowerRoman"/>
      <w:lvlText w:val="%3."/>
      <w:lvlJc w:val="right"/>
      <w:pPr>
        <w:ind w:left="2208" w:hanging="180"/>
      </w:pPr>
    </w:lvl>
    <w:lvl w:ilvl="3" w:tplc="0425000F" w:tentative="1">
      <w:start w:val="1"/>
      <w:numFmt w:val="decimal"/>
      <w:lvlText w:val="%4."/>
      <w:lvlJc w:val="left"/>
      <w:pPr>
        <w:ind w:left="2928" w:hanging="360"/>
      </w:pPr>
    </w:lvl>
    <w:lvl w:ilvl="4" w:tplc="04250019" w:tentative="1">
      <w:start w:val="1"/>
      <w:numFmt w:val="lowerLetter"/>
      <w:lvlText w:val="%5."/>
      <w:lvlJc w:val="left"/>
      <w:pPr>
        <w:ind w:left="3648" w:hanging="360"/>
      </w:pPr>
    </w:lvl>
    <w:lvl w:ilvl="5" w:tplc="0425001B" w:tentative="1">
      <w:start w:val="1"/>
      <w:numFmt w:val="lowerRoman"/>
      <w:lvlText w:val="%6."/>
      <w:lvlJc w:val="right"/>
      <w:pPr>
        <w:ind w:left="4368" w:hanging="180"/>
      </w:pPr>
    </w:lvl>
    <w:lvl w:ilvl="6" w:tplc="0425000F" w:tentative="1">
      <w:start w:val="1"/>
      <w:numFmt w:val="decimal"/>
      <w:lvlText w:val="%7."/>
      <w:lvlJc w:val="left"/>
      <w:pPr>
        <w:ind w:left="5088" w:hanging="360"/>
      </w:pPr>
    </w:lvl>
    <w:lvl w:ilvl="7" w:tplc="04250019" w:tentative="1">
      <w:start w:val="1"/>
      <w:numFmt w:val="lowerLetter"/>
      <w:lvlText w:val="%8."/>
      <w:lvlJc w:val="left"/>
      <w:pPr>
        <w:ind w:left="5808" w:hanging="360"/>
      </w:pPr>
    </w:lvl>
    <w:lvl w:ilvl="8" w:tplc="0425001B" w:tentative="1">
      <w:start w:val="1"/>
      <w:numFmt w:val="lowerRoman"/>
      <w:lvlText w:val="%9."/>
      <w:lvlJc w:val="right"/>
      <w:pPr>
        <w:ind w:left="6528" w:hanging="180"/>
      </w:pPr>
    </w:lvl>
  </w:abstractNum>
  <w:abstractNum w:abstractNumId="9" w15:restartNumberingAfterBreak="0">
    <w:nsid w:val="28935A4E"/>
    <w:multiLevelType w:val="hybridMultilevel"/>
    <w:tmpl w:val="671C0B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8E21ABF"/>
    <w:multiLevelType w:val="hybridMultilevel"/>
    <w:tmpl w:val="B456E3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BF33E70"/>
    <w:multiLevelType w:val="hybridMultilevel"/>
    <w:tmpl w:val="297029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EE71F6E"/>
    <w:multiLevelType w:val="hybridMultilevel"/>
    <w:tmpl w:val="E8C8DE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19441F8"/>
    <w:multiLevelType w:val="hybridMultilevel"/>
    <w:tmpl w:val="371A6B50"/>
    <w:lvl w:ilvl="0" w:tplc="04250001">
      <w:start w:val="1"/>
      <w:numFmt w:val="bullet"/>
      <w:lvlText w:val=""/>
      <w:lvlJc w:val="left"/>
      <w:pPr>
        <w:ind w:left="768" w:hanging="360"/>
      </w:pPr>
      <w:rPr>
        <w:rFonts w:ascii="Symbol" w:hAnsi="Symbol" w:hint="default"/>
      </w:rPr>
    </w:lvl>
    <w:lvl w:ilvl="1" w:tplc="04250003" w:tentative="1">
      <w:start w:val="1"/>
      <w:numFmt w:val="bullet"/>
      <w:lvlText w:val="o"/>
      <w:lvlJc w:val="left"/>
      <w:pPr>
        <w:ind w:left="1488" w:hanging="360"/>
      </w:pPr>
      <w:rPr>
        <w:rFonts w:ascii="Courier New" w:hAnsi="Courier New" w:cs="Courier New" w:hint="default"/>
      </w:rPr>
    </w:lvl>
    <w:lvl w:ilvl="2" w:tplc="04250005" w:tentative="1">
      <w:start w:val="1"/>
      <w:numFmt w:val="bullet"/>
      <w:lvlText w:val=""/>
      <w:lvlJc w:val="left"/>
      <w:pPr>
        <w:ind w:left="2208" w:hanging="360"/>
      </w:pPr>
      <w:rPr>
        <w:rFonts w:ascii="Wingdings" w:hAnsi="Wingdings" w:hint="default"/>
      </w:rPr>
    </w:lvl>
    <w:lvl w:ilvl="3" w:tplc="04250001" w:tentative="1">
      <w:start w:val="1"/>
      <w:numFmt w:val="bullet"/>
      <w:lvlText w:val=""/>
      <w:lvlJc w:val="left"/>
      <w:pPr>
        <w:ind w:left="2928" w:hanging="360"/>
      </w:pPr>
      <w:rPr>
        <w:rFonts w:ascii="Symbol" w:hAnsi="Symbol" w:hint="default"/>
      </w:rPr>
    </w:lvl>
    <w:lvl w:ilvl="4" w:tplc="04250003" w:tentative="1">
      <w:start w:val="1"/>
      <w:numFmt w:val="bullet"/>
      <w:lvlText w:val="o"/>
      <w:lvlJc w:val="left"/>
      <w:pPr>
        <w:ind w:left="3648" w:hanging="360"/>
      </w:pPr>
      <w:rPr>
        <w:rFonts w:ascii="Courier New" w:hAnsi="Courier New" w:cs="Courier New" w:hint="default"/>
      </w:rPr>
    </w:lvl>
    <w:lvl w:ilvl="5" w:tplc="04250005" w:tentative="1">
      <w:start w:val="1"/>
      <w:numFmt w:val="bullet"/>
      <w:lvlText w:val=""/>
      <w:lvlJc w:val="left"/>
      <w:pPr>
        <w:ind w:left="4368" w:hanging="360"/>
      </w:pPr>
      <w:rPr>
        <w:rFonts w:ascii="Wingdings" w:hAnsi="Wingdings" w:hint="default"/>
      </w:rPr>
    </w:lvl>
    <w:lvl w:ilvl="6" w:tplc="04250001" w:tentative="1">
      <w:start w:val="1"/>
      <w:numFmt w:val="bullet"/>
      <w:lvlText w:val=""/>
      <w:lvlJc w:val="left"/>
      <w:pPr>
        <w:ind w:left="5088" w:hanging="360"/>
      </w:pPr>
      <w:rPr>
        <w:rFonts w:ascii="Symbol" w:hAnsi="Symbol" w:hint="default"/>
      </w:rPr>
    </w:lvl>
    <w:lvl w:ilvl="7" w:tplc="04250003" w:tentative="1">
      <w:start w:val="1"/>
      <w:numFmt w:val="bullet"/>
      <w:lvlText w:val="o"/>
      <w:lvlJc w:val="left"/>
      <w:pPr>
        <w:ind w:left="5808" w:hanging="360"/>
      </w:pPr>
      <w:rPr>
        <w:rFonts w:ascii="Courier New" w:hAnsi="Courier New" w:cs="Courier New" w:hint="default"/>
      </w:rPr>
    </w:lvl>
    <w:lvl w:ilvl="8" w:tplc="04250005" w:tentative="1">
      <w:start w:val="1"/>
      <w:numFmt w:val="bullet"/>
      <w:lvlText w:val=""/>
      <w:lvlJc w:val="left"/>
      <w:pPr>
        <w:ind w:left="6528" w:hanging="360"/>
      </w:pPr>
      <w:rPr>
        <w:rFonts w:ascii="Wingdings" w:hAnsi="Wingdings" w:hint="default"/>
      </w:rPr>
    </w:lvl>
  </w:abstractNum>
  <w:abstractNum w:abstractNumId="14" w15:restartNumberingAfterBreak="0">
    <w:nsid w:val="327F5DA6"/>
    <w:multiLevelType w:val="hybridMultilevel"/>
    <w:tmpl w:val="E53830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EDB1584"/>
    <w:multiLevelType w:val="hybridMultilevel"/>
    <w:tmpl w:val="5CDE13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E0B5227"/>
    <w:multiLevelType w:val="multilevel"/>
    <w:tmpl w:val="F4FE615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EEC02C9"/>
    <w:multiLevelType w:val="hybridMultilevel"/>
    <w:tmpl w:val="30FC88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7ED729B"/>
    <w:multiLevelType w:val="hybridMultilevel"/>
    <w:tmpl w:val="AE06AA90"/>
    <w:lvl w:ilvl="0" w:tplc="3F5E7908">
      <w:start w:val="1"/>
      <w:numFmt w:val="bullet"/>
      <w:pStyle w:val="Bullet"/>
      <w:lvlText w:val=""/>
      <w:lvlJc w:val="left"/>
      <w:pPr>
        <w:ind w:left="720" w:hanging="360"/>
      </w:pPr>
      <w:rPr>
        <w:rFonts w:ascii="Symbol" w:hAnsi="Symbol" w:hint="default"/>
        <w:color w:val="37B4D1" w:themeColor="background2" w:themeTint="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42E61"/>
    <w:multiLevelType w:val="hybridMultilevel"/>
    <w:tmpl w:val="F7E0D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25318D6"/>
    <w:multiLevelType w:val="hybridMultilevel"/>
    <w:tmpl w:val="70E0C0F4"/>
    <w:lvl w:ilvl="0" w:tplc="0425000F">
      <w:start w:val="1"/>
      <w:numFmt w:val="decimal"/>
      <w:lvlText w:val="%1."/>
      <w:lvlJc w:val="left"/>
      <w:pPr>
        <w:ind w:left="768" w:hanging="360"/>
      </w:pPr>
    </w:lvl>
    <w:lvl w:ilvl="1" w:tplc="04250019" w:tentative="1">
      <w:start w:val="1"/>
      <w:numFmt w:val="lowerLetter"/>
      <w:lvlText w:val="%2."/>
      <w:lvlJc w:val="left"/>
      <w:pPr>
        <w:ind w:left="1488" w:hanging="360"/>
      </w:pPr>
    </w:lvl>
    <w:lvl w:ilvl="2" w:tplc="0425001B" w:tentative="1">
      <w:start w:val="1"/>
      <w:numFmt w:val="lowerRoman"/>
      <w:lvlText w:val="%3."/>
      <w:lvlJc w:val="right"/>
      <w:pPr>
        <w:ind w:left="2208" w:hanging="180"/>
      </w:pPr>
    </w:lvl>
    <w:lvl w:ilvl="3" w:tplc="0425000F" w:tentative="1">
      <w:start w:val="1"/>
      <w:numFmt w:val="decimal"/>
      <w:lvlText w:val="%4."/>
      <w:lvlJc w:val="left"/>
      <w:pPr>
        <w:ind w:left="2928" w:hanging="360"/>
      </w:pPr>
    </w:lvl>
    <w:lvl w:ilvl="4" w:tplc="04250019" w:tentative="1">
      <w:start w:val="1"/>
      <w:numFmt w:val="lowerLetter"/>
      <w:lvlText w:val="%5."/>
      <w:lvlJc w:val="left"/>
      <w:pPr>
        <w:ind w:left="3648" w:hanging="360"/>
      </w:pPr>
    </w:lvl>
    <w:lvl w:ilvl="5" w:tplc="0425001B" w:tentative="1">
      <w:start w:val="1"/>
      <w:numFmt w:val="lowerRoman"/>
      <w:lvlText w:val="%6."/>
      <w:lvlJc w:val="right"/>
      <w:pPr>
        <w:ind w:left="4368" w:hanging="180"/>
      </w:pPr>
    </w:lvl>
    <w:lvl w:ilvl="6" w:tplc="0425000F" w:tentative="1">
      <w:start w:val="1"/>
      <w:numFmt w:val="decimal"/>
      <w:lvlText w:val="%7."/>
      <w:lvlJc w:val="left"/>
      <w:pPr>
        <w:ind w:left="5088" w:hanging="360"/>
      </w:pPr>
    </w:lvl>
    <w:lvl w:ilvl="7" w:tplc="04250019" w:tentative="1">
      <w:start w:val="1"/>
      <w:numFmt w:val="lowerLetter"/>
      <w:lvlText w:val="%8."/>
      <w:lvlJc w:val="left"/>
      <w:pPr>
        <w:ind w:left="5808" w:hanging="360"/>
      </w:pPr>
    </w:lvl>
    <w:lvl w:ilvl="8" w:tplc="0425001B" w:tentative="1">
      <w:start w:val="1"/>
      <w:numFmt w:val="lowerRoman"/>
      <w:lvlText w:val="%9."/>
      <w:lvlJc w:val="right"/>
      <w:pPr>
        <w:ind w:left="6528" w:hanging="180"/>
      </w:pPr>
    </w:lvl>
  </w:abstractNum>
  <w:abstractNum w:abstractNumId="21" w15:restartNumberingAfterBreak="0">
    <w:nsid w:val="78EA0B01"/>
    <w:multiLevelType w:val="hybridMultilevel"/>
    <w:tmpl w:val="C4F47B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1"/>
  </w:num>
  <w:num w:numId="4">
    <w:abstractNumId w:val="12"/>
  </w:num>
  <w:num w:numId="5">
    <w:abstractNumId w:val="19"/>
  </w:num>
  <w:num w:numId="6">
    <w:abstractNumId w:val="7"/>
  </w:num>
  <w:num w:numId="7">
    <w:abstractNumId w:val="4"/>
  </w:num>
  <w:num w:numId="8">
    <w:abstractNumId w:val="2"/>
  </w:num>
  <w:num w:numId="9">
    <w:abstractNumId w:val="13"/>
  </w:num>
  <w:num w:numId="10">
    <w:abstractNumId w:val="8"/>
  </w:num>
  <w:num w:numId="11">
    <w:abstractNumId w:val="17"/>
  </w:num>
  <w:num w:numId="12">
    <w:abstractNumId w:val="3"/>
  </w:num>
  <w:num w:numId="13">
    <w:abstractNumId w:val="9"/>
  </w:num>
  <w:num w:numId="14">
    <w:abstractNumId w:val="1"/>
  </w:num>
  <w:num w:numId="15">
    <w:abstractNumId w:val="6"/>
  </w:num>
  <w:num w:numId="16">
    <w:abstractNumId w:val="14"/>
  </w:num>
  <w:num w:numId="17">
    <w:abstractNumId w:val="0"/>
  </w:num>
  <w:num w:numId="18">
    <w:abstractNumId w:val="21"/>
  </w:num>
  <w:num w:numId="19">
    <w:abstractNumId w:val="20"/>
  </w:num>
  <w:num w:numId="20">
    <w:abstractNumId w:val="5"/>
  </w:num>
  <w:num w:numId="21">
    <w:abstractNumId w:val="10"/>
  </w:num>
  <w:num w:numId="2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396"/>
  <w:doNotHyphenateCaps/>
  <w:drawingGridHorizontalSpacing w:val="110"/>
  <w:displayHorizontalDrawingGridEvery w:val="2"/>
  <w:characterSpacingControl w:val="doNotCompress"/>
  <w:doNotValidateAgainstSchema/>
  <w:doNotDemarcateInvalidXml/>
  <w:hdrShapeDefaults>
    <o:shapedefaults v:ext="edit" spidmax="686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DA"/>
    <w:rsid w:val="000007C9"/>
    <w:rsid w:val="00001106"/>
    <w:rsid w:val="000024CF"/>
    <w:rsid w:val="00005DF7"/>
    <w:rsid w:val="00007FCC"/>
    <w:rsid w:val="000100BC"/>
    <w:rsid w:val="00010C7A"/>
    <w:rsid w:val="000116CE"/>
    <w:rsid w:val="0001308B"/>
    <w:rsid w:val="000139C0"/>
    <w:rsid w:val="00013F86"/>
    <w:rsid w:val="00014A0D"/>
    <w:rsid w:val="00015B98"/>
    <w:rsid w:val="00016E7F"/>
    <w:rsid w:val="0001767D"/>
    <w:rsid w:val="00023842"/>
    <w:rsid w:val="00024C22"/>
    <w:rsid w:val="00025F4C"/>
    <w:rsid w:val="00037A60"/>
    <w:rsid w:val="00037F12"/>
    <w:rsid w:val="00042B1F"/>
    <w:rsid w:val="00045011"/>
    <w:rsid w:val="00045B5C"/>
    <w:rsid w:val="000524D8"/>
    <w:rsid w:val="000525D6"/>
    <w:rsid w:val="00057C9B"/>
    <w:rsid w:val="00060817"/>
    <w:rsid w:val="00061218"/>
    <w:rsid w:val="00061A09"/>
    <w:rsid w:val="00063F8E"/>
    <w:rsid w:val="00071155"/>
    <w:rsid w:val="00075DA7"/>
    <w:rsid w:val="00076D9B"/>
    <w:rsid w:val="00081DE2"/>
    <w:rsid w:val="000835ED"/>
    <w:rsid w:val="00084A6B"/>
    <w:rsid w:val="000860D6"/>
    <w:rsid w:val="00087380"/>
    <w:rsid w:val="000925C7"/>
    <w:rsid w:val="0009392F"/>
    <w:rsid w:val="000942EE"/>
    <w:rsid w:val="00095CEF"/>
    <w:rsid w:val="0009751D"/>
    <w:rsid w:val="000977A1"/>
    <w:rsid w:val="000A2299"/>
    <w:rsid w:val="000A3464"/>
    <w:rsid w:val="000A4EFE"/>
    <w:rsid w:val="000A51D0"/>
    <w:rsid w:val="000A7DA9"/>
    <w:rsid w:val="000B2CB4"/>
    <w:rsid w:val="000B3517"/>
    <w:rsid w:val="000B3FBE"/>
    <w:rsid w:val="000B6AB9"/>
    <w:rsid w:val="000B6C6E"/>
    <w:rsid w:val="000C0CDB"/>
    <w:rsid w:val="000C27C6"/>
    <w:rsid w:val="000C2A2B"/>
    <w:rsid w:val="000C2EEF"/>
    <w:rsid w:val="000C2F03"/>
    <w:rsid w:val="000C59B5"/>
    <w:rsid w:val="000C5C00"/>
    <w:rsid w:val="000C66F7"/>
    <w:rsid w:val="000C6812"/>
    <w:rsid w:val="000C6BEC"/>
    <w:rsid w:val="000C7C3E"/>
    <w:rsid w:val="000D50BF"/>
    <w:rsid w:val="000D718F"/>
    <w:rsid w:val="000D7DB4"/>
    <w:rsid w:val="000E0674"/>
    <w:rsid w:val="000E1596"/>
    <w:rsid w:val="000E3D9B"/>
    <w:rsid w:val="000E57C9"/>
    <w:rsid w:val="000E7074"/>
    <w:rsid w:val="000F6745"/>
    <w:rsid w:val="001002FC"/>
    <w:rsid w:val="00101104"/>
    <w:rsid w:val="00103F47"/>
    <w:rsid w:val="00105FBB"/>
    <w:rsid w:val="0010754F"/>
    <w:rsid w:val="00113A8E"/>
    <w:rsid w:val="0012594D"/>
    <w:rsid w:val="00127314"/>
    <w:rsid w:val="00131D31"/>
    <w:rsid w:val="00131E0E"/>
    <w:rsid w:val="001337D6"/>
    <w:rsid w:val="00137C19"/>
    <w:rsid w:val="00140F2F"/>
    <w:rsid w:val="001415B4"/>
    <w:rsid w:val="00144087"/>
    <w:rsid w:val="001447E7"/>
    <w:rsid w:val="00144EAB"/>
    <w:rsid w:val="0014772C"/>
    <w:rsid w:val="00150754"/>
    <w:rsid w:val="00151F01"/>
    <w:rsid w:val="00151F0B"/>
    <w:rsid w:val="001520A2"/>
    <w:rsid w:val="001528C3"/>
    <w:rsid w:val="00152AC6"/>
    <w:rsid w:val="00153305"/>
    <w:rsid w:val="00154C4F"/>
    <w:rsid w:val="00156BBB"/>
    <w:rsid w:val="0015729C"/>
    <w:rsid w:val="0016044A"/>
    <w:rsid w:val="00161192"/>
    <w:rsid w:val="00161BF9"/>
    <w:rsid w:val="00164837"/>
    <w:rsid w:val="001650BE"/>
    <w:rsid w:val="0016560F"/>
    <w:rsid w:val="001709F6"/>
    <w:rsid w:val="00172668"/>
    <w:rsid w:val="00172A14"/>
    <w:rsid w:val="00173134"/>
    <w:rsid w:val="00174033"/>
    <w:rsid w:val="0017454F"/>
    <w:rsid w:val="00174908"/>
    <w:rsid w:val="00177415"/>
    <w:rsid w:val="00180B38"/>
    <w:rsid w:val="00183B11"/>
    <w:rsid w:val="00186A6A"/>
    <w:rsid w:val="00187828"/>
    <w:rsid w:val="001934BE"/>
    <w:rsid w:val="0019454F"/>
    <w:rsid w:val="001949BF"/>
    <w:rsid w:val="00194B3E"/>
    <w:rsid w:val="00197184"/>
    <w:rsid w:val="00197BC2"/>
    <w:rsid w:val="001A0E23"/>
    <w:rsid w:val="001A1368"/>
    <w:rsid w:val="001A2695"/>
    <w:rsid w:val="001A5288"/>
    <w:rsid w:val="001A68F3"/>
    <w:rsid w:val="001A75CA"/>
    <w:rsid w:val="001B0946"/>
    <w:rsid w:val="001B2ACD"/>
    <w:rsid w:val="001B496A"/>
    <w:rsid w:val="001B662A"/>
    <w:rsid w:val="001C4671"/>
    <w:rsid w:val="001C7A2E"/>
    <w:rsid w:val="001D0A73"/>
    <w:rsid w:val="001D2AC1"/>
    <w:rsid w:val="001D3E74"/>
    <w:rsid w:val="001D4A39"/>
    <w:rsid w:val="001E2674"/>
    <w:rsid w:val="001F1524"/>
    <w:rsid w:val="001F252F"/>
    <w:rsid w:val="001F4627"/>
    <w:rsid w:val="001F591E"/>
    <w:rsid w:val="001F5B77"/>
    <w:rsid w:val="001F63AB"/>
    <w:rsid w:val="001F7352"/>
    <w:rsid w:val="001F79BC"/>
    <w:rsid w:val="00200F5C"/>
    <w:rsid w:val="00203749"/>
    <w:rsid w:val="002058DA"/>
    <w:rsid w:val="002110AB"/>
    <w:rsid w:val="00211522"/>
    <w:rsid w:val="00217539"/>
    <w:rsid w:val="00222A0C"/>
    <w:rsid w:val="00222EA0"/>
    <w:rsid w:val="002245FA"/>
    <w:rsid w:val="002261F9"/>
    <w:rsid w:val="002310E7"/>
    <w:rsid w:val="002329E2"/>
    <w:rsid w:val="00234C2A"/>
    <w:rsid w:val="00235880"/>
    <w:rsid w:val="00236DB3"/>
    <w:rsid w:val="00246352"/>
    <w:rsid w:val="00246785"/>
    <w:rsid w:val="00246DF5"/>
    <w:rsid w:val="00247BB5"/>
    <w:rsid w:val="002502EC"/>
    <w:rsid w:val="00255228"/>
    <w:rsid w:val="00257924"/>
    <w:rsid w:val="00260995"/>
    <w:rsid w:val="00261713"/>
    <w:rsid w:val="00262D1F"/>
    <w:rsid w:val="00263C2A"/>
    <w:rsid w:val="00263C9C"/>
    <w:rsid w:val="00264B1A"/>
    <w:rsid w:val="00264C60"/>
    <w:rsid w:val="00270E58"/>
    <w:rsid w:val="002727AC"/>
    <w:rsid w:val="00275718"/>
    <w:rsid w:val="002758BF"/>
    <w:rsid w:val="00280073"/>
    <w:rsid w:val="00280235"/>
    <w:rsid w:val="002804AD"/>
    <w:rsid w:val="00287502"/>
    <w:rsid w:val="00290DBE"/>
    <w:rsid w:val="00295054"/>
    <w:rsid w:val="00295D39"/>
    <w:rsid w:val="00297EF9"/>
    <w:rsid w:val="002A066A"/>
    <w:rsid w:val="002A41FA"/>
    <w:rsid w:val="002A6FB9"/>
    <w:rsid w:val="002B0313"/>
    <w:rsid w:val="002B1F1C"/>
    <w:rsid w:val="002B6E26"/>
    <w:rsid w:val="002B6E4E"/>
    <w:rsid w:val="002B7712"/>
    <w:rsid w:val="002C0707"/>
    <w:rsid w:val="002C0EEA"/>
    <w:rsid w:val="002C671C"/>
    <w:rsid w:val="002C722E"/>
    <w:rsid w:val="002D062B"/>
    <w:rsid w:val="002D4335"/>
    <w:rsid w:val="002D4E1D"/>
    <w:rsid w:val="002D5581"/>
    <w:rsid w:val="002D6E72"/>
    <w:rsid w:val="002D7AC1"/>
    <w:rsid w:val="002E0CA1"/>
    <w:rsid w:val="002E2B9C"/>
    <w:rsid w:val="002E2C19"/>
    <w:rsid w:val="002E2ECF"/>
    <w:rsid w:val="002E345E"/>
    <w:rsid w:val="002E4FA2"/>
    <w:rsid w:val="002E684B"/>
    <w:rsid w:val="002E7168"/>
    <w:rsid w:val="002E76CB"/>
    <w:rsid w:val="002F0295"/>
    <w:rsid w:val="002F06E0"/>
    <w:rsid w:val="002F08B5"/>
    <w:rsid w:val="002F24DA"/>
    <w:rsid w:val="002F2664"/>
    <w:rsid w:val="002F422F"/>
    <w:rsid w:val="002F446E"/>
    <w:rsid w:val="003026A1"/>
    <w:rsid w:val="00302D4C"/>
    <w:rsid w:val="003045C9"/>
    <w:rsid w:val="00310F19"/>
    <w:rsid w:val="00312284"/>
    <w:rsid w:val="0031418A"/>
    <w:rsid w:val="003164F7"/>
    <w:rsid w:val="003168BC"/>
    <w:rsid w:val="00320979"/>
    <w:rsid w:val="00320CD9"/>
    <w:rsid w:val="0032233C"/>
    <w:rsid w:val="0032684E"/>
    <w:rsid w:val="00326C63"/>
    <w:rsid w:val="0033067E"/>
    <w:rsid w:val="00333FEF"/>
    <w:rsid w:val="0033736B"/>
    <w:rsid w:val="00346C4B"/>
    <w:rsid w:val="003509DA"/>
    <w:rsid w:val="003520FD"/>
    <w:rsid w:val="00353932"/>
    <w:rsid w:val="0035661B"/>
    <w:rsid w:val="0036120D"/>
    <w:rsid w:val="0036217B"/>
    <w:rsid w:val="0036279F"/>
    <w:rsid w:val="003630EA"/>
    <w:rsid w:val="0036446D"/>
    <w:rsid w:val="00365B8F"/>
    <w:rsid w:val="00365BFC"/>
    <w:rsid w:val="00365D4B"/>
    <w:rsid w:val="00366CB9"/>
    <w:rsid w:val="00370F76"/>
    <w:rsid w:val="003710E5"/>
    <w:rsid w:val="003727CA"/>
    <w:rsid w:val="00374D14"/>
    <w:rsid w:val="00376629"/>
    <w:rsid w:val="0037726C"/>
    <w:rsid w:val="00380313"/>
    <w:rsid w:val="00380869"/>
    <w:rsid w:val="0038230D"/>
    <w:rsid w:val="003824DA"/>
    <w:rsid w:val="00385715"/>
    <w:rsid w:val="0038592B"/>
    <w:rsid w:val="0038793E"/>
    <w:rsid w:val="003924FF"/>
    <w:rsid w:val="003925EE"/>
    <w:rsid w:val="00393515"/>
    <w:rsid w:val="003937F5"/>
    <w:rsid w:val="003964C0"/>
    <w:rsid w:val="003A0383"/>
    <w:rsid w:val="003A06EA"/>
    <w:rsid w:val="003A0862"/>
    <w:rsid w:val="003A452C"/>
    <w:rsid w:val="003A4E2A"/>
    <w:rsid w:val="003A755B"/>
    <w:rsid w:val="003B0D50"/>
    <w:rsid w:val="003B3422"/>
    <w:rsid w:val="003B3F69"/>
    <w:rsid w:val="003B6B08"/>
    <w:rsid w:val="003C12CD"/>
    <w:rsid w:val="003C2288"/>
    <w:rsid w:val="003C36A7"/>
    <w:rsid w:val="003C3803"/>
    <w:rsid w:val="003C3BE0"/>
    <w:rsid w:val="003C41E0"/>
    <w:rsid w:val="003C78F7"/>
    <w:rsid w:val="003C7F88"/>
    <w:rsid w:val="003D09E9"/>
    <w:rsid w:val="003D210F"/>
    <w:rsid w:val="003D24A9"/>
    <w:rsid w:val="003D302D"/>
    <w:rsid w:val="003D3F8F"/>
    <w:rsid w:val="003D4238"/>
    <w:rsid w:val="003D64D4"/>
    <w:rsid w:val="003D702A"/>
    <w:rsid w:val="003D7C06"/>
    <w:rsid w:val="003E1417"/>
    <w:rsid w:val="003E18E9"/>
    <w:rsid w:val="003E1FD7"/>
    <w:rsid w:val="003E42CD"/>
    <w:rsid w:val="003E5A26"/>
    <w:rsid w:val="003E5A6F"/>
    <w:rsid w:val="003E6F65"/>
    <w:rsid w:val="003E73C5"/>
    <w:rsid w:val="003E7C51"/>
    <w:rsid w:val="003F6D8F"/>
    <w:rsid w:val="00400311"/>
    <w:rsid w:val="00402182"/>
    <w:rsid w:val="00407F2B"/>
    <w:rsid w:val="0041012A"/>
    <w:rsid w:val="004101E8"/>
    <w:rsid w:val="00410F75"/>
    <w:rsid w:val="00413C1A"/>
    <w:rsid w:val="00415F38"/>
    <w:rsid w:val="00416D0D"/>
    <w:rsid w:val="00416FCE"/>
    <w:rsid w:val="00417B1D"/>
    <w:rsid w:val="00417FBF"/>
    <w:rsid w:val="004209AD"/>
    <w:rsid w:val="0042252F"/>
    <w:rsid w:val="004233CE"/>
    <w:rsid w:val="00427FB8"/>
    <w:rsid w:val="0043001A"/>
    <w:rsid w:val="00434376"/>
    <w:rsid w:val="0043675B"/>
    <w:rsid w:val="0043682E"/>
    <w:rsid w:val="004401A1"/>
    <w:rsid w:val="00443483"/>
    <w:rsid w:val="00443DEF"/>
    <w:rsid w:val="0045013D"/>
    <w:rsid w:val="004507EB"/>
    <w:rsid w:val="00452BB9"/>
    <w:rsid w:val="0045489F"/>
    <w:rsid w:val="0045594A"/>
    <w:rsid w:val="00456CC2"/>
    <w:rsid w:val="00456DEC"/>
    <w:rsid w:val="00461A7C"/>
    <w:rsid w:val="00462136"/>
    <w:rsid w:val="00463161"/>
    <w:rsid w:val="004635B7"/>
    <w:rsid w:val="0046497E"/>
    <w:rsid w:val="00465934"/>
    <w:rsid w:val="0047230D"/>
    <w:rsid w:val="00472FEB"/>
    <w:rsid w:val="0047352B"/>
    <w:rsid w:val="00473ADB"/>
    <w:rsid w:val="00473AE7"/>
    <w:rsid w:val="00474271"/>
    <w:rsid w:val="0047700F"/>
    <w:rsid w:val="00477427"/>
    <w:rsid w:val="004818B9"/>
    <w:rsid w:val="0048283C"/>
    <w:rsid w:val="00483998"/>
    <w:rsid w:val="0048603F"/>
    <w:rsid w:val="00486785"/>
    <w:rsid w:val="0048705B"/>
    <w:rsid w:val="00487A58"/>
    <w:rsid w:val="00487A92"/>
    <w:rsid w:val="00490255"/>
    <w:rsid w:val="00494788"/>
    <w:rsid w:val="00495622"/>
    <w:rsid w:val="004961A5"/>
    <w:rsid w:val="00496710"/>
    <w:rsid w:val="004A2DF9"/>
    <w:rsid w:val="004A72ED"/>
    <w:rsid w:val="004B0350"/>
    <w:rsid w:val="004B0DA0"/>
    <w:rsid w:val="004B28D8"/>
    <w:rsid w:val="004B2E5B"/>
    <w:rsid w:val="004B39FC"/>
    <w:rsid w:val="004B7DF2"/>
    <w:rsid w:val="004C2475"/>
    <w:rsid w:val="004C419F"/>
    <w:rsid w:val="004C4239"/>
    <w:rsid w:val="004C5181"/>
    <w:rsid w:val="004C5182"/>
    <w:rsid w:val="004C7E6B"/>
    <w:rsid w:val="004D0450"/>
    <w:rsid w:val="004D1375"/>
    <w:rsid w:val="004D2C2E"/>
    <w:rsid w:val="004D5B60"/>
    <w:rsid w:val="004D5D58"/>
    <w:rsid w:val="004D67E5"/>
    <w:rsid w:val="004E135E"/>
    <w:rsid w:val="004E3576"/>
    <w:rsid w:val="004E62F2"/>
    <w:rsid w:val="004E70B0"/>
    <w:rsid w:val="004E77E1"/>
    <w:rsid w:val="004F28E7"/>
    <w:rsid w:val="004F336A"/>
    <w:rsid w:val="004F3EFB"/>
    <w:rsid w:val="004F40C0"/>
    <w:rsid w:val="004F71D1"/>
    <w:rsid w:val="004F727F"/>
    <w:rsid w:val="00502F50"/>
    <w:rsid w:val="005041C9"/>
    <w:rsid w:val="005051BE"/>
    <w:rsid w:val="00506D1D"/>
    <w:rsid w:val="005078A1"/>
    <w:rsid w:val="005109AC"/>
    <w:rsid w:val="00511360"/>
    <w:rsid w:val="005145CA"/>
    <w:rsid w:val="00515108"/>
    <w:rsid w:val="00521125"/>
    <w:rsid w:val="005211F4"/>
    <w:rsid w:val="00522AE9"/>
    <w:rsid w:val="005231C6"/>
    <w:rsid w:val="005257D2"/>
    <w:rsid w:val="005259C2"/>
    <w:rsid w:val="00526EA0"/>
    <w:rsid w:val="005277FA"/>
    <w:rsid w:val="005307D6"/>
    <w:rsid w:val="00530B16"/>
    <w:rsid w:val="0053288E"/>
    <w:rsid w:val="0053305F"/>
    <w:rsid w:val="00535154"/>
    <w:rsid w:val="0054160B"/>
    <w:rsid w:val="00542897"/>
    <w:rsid w:val="00544DBF"/>
    <w:rsid w:val="0055242E"/>
    <w:rsid w:val="00552850"/>
    <w:rsid w:val="00554B81"/>
    <w:rsid w:val="00554E6F"/>
    <w:rsid w:val="00555145"/>
    <w:rsid w:val="00556BA6"/>
    <w:rsid w:val="00557F8D"/>
    <w:rsid w:val="0056129C"/>
    <w:rsid w:val="00562B21"/>
    <w:rsid w:val="00564A8A"/>
    <w:rsid w:val="005656BD"/>
    <w:rsid w:val="00567337"/>
    <w:rsid w:val="005675B6"/>
    <w:rsid w:val="005676E0"/>
    <w:rsid w:val="00567ACD"/>
    <w:rsid w:val="00570045"/>
    <w:rsid w:val="0057014D"/>
    <w:rsid w:val="00570651"/>
    <w:rsid w:val="00572156"/>
    <w:rsid w:val="00572295"/>
    <w:rsid w:val="00573217"/>
    <w:rsid w:val="0057391B"/>
    <w:rsid w:val="00573D3B"/>
    <w:rsid w:val="00574D29"/>
    <w:rsid w:val="00575E10"/>
    <w:rsid w:val="00576A11"/>
    <w:rsid w:val="00580230"/>
    <w:rsid w:val="005826DB"/>
    <w:rsid w:val="005831AA"/>
    <w:rsid w:val="005832D3"/>
    <w:rsid w:val="00584F7F"/>
    <w:rsid w:val="0058719C"/>
    <w:rsid w:val="005879AF"/>
    <w:rsid w:val="00587E5D"/>
    <w:rsid w:val="005905E4"/>
    <w:rsid w:val="0059139A"/>
    <w:rsid w:val="00596AF3"/>
    <w:rsid w:val="005A06EE"/>
    <w:rsid w:val="005A1FE4"/>
    <w:rsid w:val="005A2D43"/>
    <w:rsid w:val="005A480C"/>
    <w:rsid w:val="005A772F"/>
    <w:rsid w:val="005A794C"/>
    <w:rsid w:val="005B0C13"/>
    <w:rsid w:val="005B1DF0"/>
    <w:rsid w:val="005B4291"/>
    <w:rsid w:val="005B6770"/>
    <w:rsid w:val="005B78B8"/>
    <w:rsid w:val="005C1189"/>
    <w:rsid w:val="005C4065"/>
    <w:rsid w:val="005C61EA"/>
    <w:rsid w:val="005C6F6C"/>
    <w:rsid w:val="005C7069"/>
    <w:rsid w:val="005C7084"/>
    <w:rsid w:val="005C762C"/>
    <w:rsid w:val="005D1051"/>
    <w:rsid w:val="005D2AA4"/>
    <w:rsid w:val="005D484D"/>
    <w:rsid w:val="005D4F84"/>
    <w:rsid w:val="005D728A"/>
    <w:rsid w:val="005E0BAE"/>
    <w:rsid w:val="005E31D4"/>
    <w:rsid w:val="005E384E"/>
    <w:rsid w:val="005E3A83"/>
    <w:rsid w:val="005E4F91"/>
    <w:rsid w:val="005F09FF"/>
    <w:rsid w:val="005F1D89"/>
    <w:rsid w:val="005F2B52"/>
    <w:rsid w:val="005F2C82"/>
    <w:rsid w:val="005F32A8"/>
    <w:rsid w:val="005F3FFA"/>
    <w:rsid w:val="005F51D4"/>
    <w:rsid w:val="005F5CF9"/>
    <w:rsid w:val="005F7D07"/>
    <w:rsid w:val="00600F1D"/>
    <w:rsid w:val="00604F71"/>
    <w:rsid w:val="00605BF3"/>
    <w:rsid w:val="00607AEC"/>
    <w:rsid w:val="00612D8B"/>
    <w:rsid w:val="00612F70"/>
    <w:rsid w:val="00613238"/>
    <w:rsid w:val="006173C4"/>
    <w:rsid w:val="006201B7"/>
    <w:rsid w:val="00620305"/>
    <w:rsid w:val="006214CE"/>
    <w:rsid w:val="0062673A"/>
    <w:rsid w:val="00630D17"/>
    <w:rsid w:val="0063120C"/>
    <w:rsid w:val="00631E12"/>
    <w:rsid w:val="0063449A"/>
    <w:rsid w:val="00634AEB"/>
    <w:rsid w:val="006361BF"/>
    <w:rsid w:val="00637C99"/>
    <w:rsid w:val="00637D99"/>
    <w:rsid w:val="006406E0"/>
    <w:rsid w:val="00643823"/>
    <w:rsid w:val="006447AD"/>
    <w:rsid w:val="00651B4D"/>
    <w:rsid w:val="00651EE2"/>
    <w:rsid w:val="006529CA"/>
    <w:rsid w:val="00653651"/>
    <w:rsid w:val="006560A5"/>
    <w:rsid w:val="00656FEA"/>
    <w:rsid w:val="00657F27"/>
    <w:rsid w:val="00662F69"/>
    <w:rsid w:val="0066324F"/>
    <w:rsid w:val="006639AD"/>
    <w:rsid w:val="00663FCC"/>
    <w:rsid w:val="006701BF"/>
    <w:rsid w:val="00670588"/>
    <w:rsid w:val="00677CD0"/>
    <w:rsid w:val="00677F7F"/>
    <w:rsid w:val="006804F5"/>
    <w:rsid w:val="006819D9"/>
    <w:rsid w:val="00682872"/>
    <w:rsid w:val="00685D60"/>
    <w:rsid w:val="0068730E"/>
    <w:rsid w:val="00690B10"/>
    <w:rsid w:val="00691F69"/>
    <w:rsid w:val="0069391D"/>
    <w:rsid w:val="0069510C"/>
    <w:rsid w:val="00695192"/>
    <w:rsid w:val="00696DB6"/>
    <w:rsid w:val="006A0CAC"/>
    <w:rsid w:val="006A13A3"/>
    <w:rsid w:val="006A1A82"/>
    <w:rsid w:val="006A2569"/>
    <w:rsid w:val="006A2D76"/>
    <w:rsid w:val="006A2FAB"/>
    <w:rsid w:val="006A3BAA"/>
    <w:rsid w:val="006A4A21"/>
    <w:rsid w:val="006A6489"/>
    <w:rsid w:val="006B0B6B"/>
    <w:rsid w:val="006B1FE6"/>
    <w:rsid w:val="006B3B2F"/>
    <w:rsid w:val="006B6D7B"/>
    <w:rsid w:val="006B6DBA"/>
    <w:rsid w:val="006B7F78"/>
    <w:rsid w:val="006C0DD0"/>
    <w:rsid w:val="006C1C95"/>
    <w:rsid w:val="006C29EA"/>
    <w:rsid w:val="006C3800"/>
    <w:rsid w:val="006D01F4"/>
    <w:rsid w:val="006D08A9"/>
    <w:rsid w:val="006D102C"/>
    <w:rsid w:val="006D1F19"/>
    <w:rsid w:val="006D2D77"/>
    <w:rsid w:val="006D3C1A"/>
    <w:rsid w:val="006D4C38"/>
    <w:rsid w:val="006D59C7"/>
    <w:rsid w:val="006D5B71"/>
    <w:rsid w:val="006E0D66"/>
    <w:rsid w:val="006E1A18"/>
    <w:rsid w:val="006E1A8F"/>
    <w:rsid w:val="006E4D57"/>
    <w:rsid w:val="006E5E18"/>
    <w:rsid w:val="006F1F7F"/>
    <w:rsid w:val="006F7526"/>
    <w:rsid w:val="007030C3"/>
    <w:rsid w:val="00713F35"/>
    <w:rsid w:val="00714934"/>
    <w:rsid w:val="0071627D"/>
    <w:rsid w:val="00720623"/>
    <w:rsid w:val="007216A8"/>
    <w:rsid w:val="0072224F"/>
    <w:rsid w:val="00726D3D"/>
    <w:rsid w:val="00727910"/>
    <w:rsid w:val="00731AC5"/>
    <w:rsid w:val="00735E8D"/>
    <w:rsid w:val="007362C8"/>
    <w:rsid w:val="00736812"/>
    <w:rsid w:val="0073751F"/>
    <w:rsid w:val="0074008D"/>
    <w:rsid w:val="007404B2"/>
    <w:rsid w:val="0074122E"/>
    <w:rsid w:val="00741E4F"/>
    <w:rsid w:val="0074355D"/>
    <w:rsid w:val="00745E72"/>
    <w:rsid w:val="00746EA4"/>
    <w:rsid w:val="00747B33"/>
    <w:rsid w:val="00747BF8"/>
    <w:rsid w:val="007518F3"/>
    <w:rsid w:val="00753877"/>
    <w:rsid w:val="00755DC2"/>
    <w:rsid w:val="007568B7"/>
    <w:rsid w:val="00757E1D"/>
    <w:rsid w:val="00760DBA"/>
    <w:rsid w:val="007618DF"/>
    <w:rsid w:val="00764970"/>
    <w:rsid w:val="007668A9"/>
    <w:rsid w:val="00766AC3"/>
    <w:rsid w:val="00766FF8"/>
    <w:rsid w:val="00767E19"/>
    <w:rsid w:val="00776EE7"/>
    <w:rsid w:val="00780F66"/>
    <w:rsid w:val="0078126D"/>
    <w:rsid w:val="00781E4A"/>
    <w:rsid w:val="007860F1"/>
    <w:rsid w:val="007862FE"/>
    <w:rsid w:val="0078658B"/>
    <w:rsid w:val="00787A2D"/>
    <w:rsid w:val="00787AEB"/>
    <w:rsid w:val="00791004"/>
    <w:rsid w:val="00791656"/>
    <w:rsid w:val="00792F28"/>
    <w:rsid w:val="0079314F"/>
    <w:rsid w:val="007936AE"/>
    <w:rsid w:val="007936F4"/>
    <w:rsid w:val="00795D6D"/>
    <w:rsid w:val="00797539"/>
    <w:rsid w:val="00797640"/>
    <w:rsid w:val="007A0339"/>
    <w:rsid w:val="007A1655"/>
    <w:rsid w:val="007A342C"/>
    <w:rsid w:val="007A7C82"/>
    <w:rsid w:val="007B133E"/>
    <w:rsid w:val="007B175A"/>
    <w:rsid w:val="007B2901"/>
    <w:rsid w:val="007B2A4E"/>
    <w:rsid w:val="007C0D72"/>
    <w:rsid w:val="007C60E4"/>
    <w:rsid w:val="007C6F96"/>
    <w:rsid w:val="007C726D"/>
    <w:rsid w:val="007C7A44"/>
    <w:rsid w:val="007D4174"/>
    <w:rsid w:val="007D4356"/>
    <w:rsid w:val="007D4E3F"/>
    <w:rsid w:val="007D52DA"/>
    <w:rsid w:val="007E201C"/>
    <w:rsid w:val="007E34F5"/>
    <w:rsid w:val="007E3776"/>
    <w:rsid w:val="007E54AD"/>
    <w:rsid w:val="007E6EF0"/>
    <w:rsid w:val="007F0AA1"/>
    <w:rsid w:val="007F21E0"/>
    <w:rsid w:val="007F40ED"/>
    <w:rsid w:val="007F6A1B"/>
    <w:rsid w:val="007F73AB"/>
    <w:rsid w:val="007F79DF"/>
    <w:rsid w:val="007F7A8A"/>
    <w:rsid w:val="00802B93"/>
    <w:rsid w:val="008070F8"/>
    <w:rsid w:val="00807A12"/>
    <w:rsid w:val="00810318"/>
    <w:rsid w:val="0081061C"/>
    <w:rsid w:val="008115F6"/>
    <w:rsid w:val="0081233D"/>
    <w:rsid w:val="008163D0"/>
    <w:rsid w:val="00820E9F"/>
    <w:rsid w:val="00821373"/>
    <w:rsid w:val="00821861"/>
    <w:rsid w:val="00824DF5"/>
    <w:rsid w:val="00825C35"/>
    <w:rsid w:val="008263CC"/>
    <w:rsid w:val="008303FA"/>
    <w:rsid w:val="0083258E"/>
    <w:rsid w:val="00832EAC"/>
    <w:rsid w:val="008353F7"/>
    <w:rsid w:val="00835AC3"/>
    <w:rsid w:val="008378D3"/>
    <w:rsid w:val="008406E5"/>
    <w:rsid w:val="00843191"/>
    <w:rsid w:val="00843B45"/>
    <w:rsid w:val="008451CD"/>
    <w:rsid w:val="0084528B"/>
    <w:rsid w:val="00845C07"/>
    <w:rsid w:val="00846C13"/>
    <w:rsid w:val="0085003E"/>
    <w:rsid w:val="00850224"/>
    <w:rsid w:val="00850BD1"/>
    <w:rsid w:val="00850BFA"/>
    <w:rsid w:val="00850D1F"/>
    <w:rsid w:val="008568F0"/>
    <w:rsid w:val="0085768B"/>
    <w:rsid w:val="00861104"/>
    <w:rsid w:val="00863179"/>
    <w:rsid w:val="0086502D"/>
    <w:rsid w:val="0086618F"/>
    <w:rsid w:val="00866FB9"/>
    <w:rsid w:val="00867144"/>
    <w:rsid w:val="008673DA"/>
    <w:rsid w:val="00867A73"/>
    <w:rsid w:val="008727CA"/>
    <w:rsid w:val="00872B11"/>
    <w:rsid w:val="00873461"/>
    <w:rsid w:val="00880104"/>
    <w:rsid w:val="00880AC1"/>
    <w:rsid w:val="0088385A"/>
    <w:rsid w:val="00883867"/>
    <w:rsid w:val="00883F19"/>
    <w:rsid w:val="00884EC6"/>
    <w:rsid w:val="00885CC0"/>
    <w:rsid w:val="0088619B"/>
    <w:rsid w:val="00887130"/>
    <w:rsid w:val="00887785"/>
    <w:rsid w:val="00887A64"/>
    <w:rsid w:val="00890FE0"/>
    <w:rsid w:val="00892CCB"/>
    <w:rsid w:val="00895EB8"/>
    <w:rsid w:val="00896B79"/>
    <w:rsid w:val="00897AC7"/>
    <w:rsid w:val="00897E55"/>
    <w:rsid w:val="008A0C86"/>
    <w:rsid w:val="008A10B3"/>
    <w:rsid w:val="008A157F"/>
    <w:rsid w:val="008A361A"/>
    <w:rsid w:val="008A3C5F"/>
    <w:rsid w:val="008A452B"/>
    <w:rsid w:val="008A481C"/>
    <w:rsid w:val="008A62CA"/>
    <w:rsid w:val="008A7816"/>
    <w:rsid w:val="008B12B6"/>
    <w:rsid w:val="008B238C"/>
    <w:rsid w:val="008B2D44"/>
    <w:rsid w:val="008B4385"/>
    <w:rsid w:val="008B60C9"/>
    <w:rsid w:val="008C14E3"/>
    <w:rsid w:val="008C58C8"/>
    <w:rsid w:val="008C7842"/>
    <w:rsid w:val="008D2051"/>
    <w:rsid w:val="008D2400"/>
    <w:rsid w:val="008D3374"/>
    <w:rsid w:val="008D438B"/>
    <w:rsid w:val="008D5A2E"/>
    <w:rsid w:val="008D6384"/>
    <w:rsid w:val="008E48A2"/>
    <w:rsid w:val="008E549F"/>
    <w:rsid w:val="008F1E07"/>
    <w:rsid w:val="008F226E"/>
    <w:rsid w:val="008F4EFC"/>
    <w:rsid w:val="008F6253"/>
    <w:rsid w:val="00903426"/>
    <w:rsid w:val="00907035"/>
    <w:rsid w:val="009107CF"/>
    <w:rsid w:val="009128B7"/>
    <w:rsid w:val="00916C72"/>
    <w:rsid w:val="0091759B"/>
    <w:rsid w:val="00920CBC"/>
    <w:rsid w:val="00922CBD"/>
    <w:rsid w:val="00923878"/>
    <w:rsid w:val="00930539"/>
    <w:rsid w:val="00931715"/>
    <w:rsid w:val="00932538"/>
    <w:rsid w:val="00935C99"/>
    <w:rsid w:val="00936BAC"/>
    <w:rsid w:val="00936EFF"/>
    <w:rsid w:val="0094082E"/>
    <w:rsid w:val="009423DA"/>
    <w:rsid w:val="0095089B"/>
    <w:rsid w:val="00951935"/>
    <w:rsid w:val="00951ACB"/>
    <w:rsid w:val="00953180"/>
    <w:rsid w:val="00954C28"/>
    <w:rsid w:val="00963EB3"/>
    <w:rsid w:val="0096424B"/>
    <w:rsid w:val="00964A5C"/>
    <w:rsid w:val="00965CA7"/>
    <w:rsid w:val="009671F9"/>
    <w:rsid w:val="00967724"/>
    <w:rsid w:val="00973114"/>
    <w:rsid w:val="00975C2E"/>
    <w:rsid w:val="009829AC"/>
    <w:rsid w:val="00982F95"/>
    <w:rsid w:val="00983319"/>
    <w:rsid w:val="00984048"/>
    <w:rsid w:val="00986473"/>
    <w:rsid w:val="00987C15"/>
    <w:rsid w:val="00990CF2"/>
    <w:rsid w:val="00993C80"/>
    <w:rsid w:val="009A085C"/>
    <w:rsid w:val="009A0F2B"/>
    <w:rsid w:val="009A1CDB"/>
    <w:rsid w:val="009A6FE2"/>
    <w:rsid w:val="009B5DAB"/>
    <w:rsid w:val="009B7503"/>
    <w:rsid w:val="009C0056"/>
    <w:rsid w:val="009C0F47"/>
    <w:rsid w:val="009C2C61"/>
    <w:rsid w:val="009C3D7E"/>
    <w:rsid w:val="009C4088"/>
    <w:rsid w:val="009C70E5"/>
    <w:rsid w:val="009C7419"/>
    <w:rsid w:val="009C7E8F"/>
    <w:rsid w:val="009D065B"/>
    <w:rsid w:val="009D2D9F"/>
    <w:rsid w:val="009D32A3"/>
    <w:rsid w:val="009D7550"/>
    <w:rsid w:val="009E2536"/>
    <w:rsid w:val="009E6977"/>
    <w:rsid w:val="009E6D2F"/>
    <w:rsid w:val="009E7A3A"/>
    <w:rsid w:val="009E7E9F"/>
    <w:rsid w:val="009F066A"/>
    <w:rsid w:val="009F0D96"/>
    <w:rsid w:val="009F176F"/>
    <w:rsid w:val="009F322C"/>
    <w:rsid w:val="009F3B1D"/>
    <w:rsid w:val="009F4005"/>
    <w:rsid w:val="009F61ED"/>
    <w:rsid w:val="009F68E3"/>
    <w:rsid w:val="009F6DD4"/>
    <w:rsid w:val="00A0018B"/>
    <w:rsid w:val="00A00B21"/>
    <w:rsid w:val="00A015D4"/>
    <w:rsid w:val="00A04916"/>
    <w:rsid w:val="00A05AC9"/>
    <w:rsid w:val="00A06EAE"/>
    <w:rsid w:val="00A07947"/>
    <w:rsid w:val="00A107D5"/>
    <w:rsid w:val="00A1234C"/>
    <w:rsid w:val="00A23408"/>
    <w:rsid w:val="00A242A2"/>
    <w:rsid w:val="00A24C89"/>
    <w:rsid w:val="00A300F0"/>
    <w:rsid w:val="00A304A7"/>
    <w:rsid w:val="00A348B4"/>
    <w:rsid w:val="00A373C6"/>
    <w:rsid w:val="00A37D80"/>
    <w:rsid w:val="00A42BF0"/>
    <w:rsid w:val="00A470D5"/>
    <w:rsid w:val="00A535D0"/>
    <w:rsid w:val="00A53C94"/>
    <w:rsid w:val="00A53FD5"/>
    <w:rsid w:val="00A54590"/>
    <w:rsid w:val="00A54983"/>
    <w:rsid w:val="00A6017C"/>
    <w:rsid w:val="00A608C5"/>
    <w:rsid w:val="00A60FB7"/>
    <w:rsid w:val="00A655D4"/>
    <w:rsid w:val="00A70B4F"/>
    <w:rsid w:val="00A72366"/>
    <w:rsid w:val="00A72C3C"/>
    <w:rsid w:val="00A73876"/>
    <w:rsid w:val="00A73C71"/>
    <w:rsid w:val="00A741BF"/>
    <w:rsid w:val="00A747AF"/>
    <w:rsid w:val="00A774E2"/>
    <w:rsid w:val="00A81665"/>
    <w:rsid w:val="00A82C2A"/>
    <w:rsid w:val="00A8692A"/>
    <w:rsid w:val="00A8755F"/>
    <w:rsid w:val="00A90702"/>
    <w:rsid w:val="00A91247"/>
    <w:rsid w:val="00A94D14"/>
    <w:rsid w:val="00A960FE"/>
    <w:rsid w:val="00A96F7F"/>
    <w:rsid w:val="00AA09F1"/>
    <w:rsid w:val="00AA0E21"/>
    <w:rsid w:val="00AA2842"/>
    <w:rsid w:val="00AA582D"/>
    <w:rsid w:val="00AA6259"/>
    <w:rsid w:val="00AA7073"/>
    <w:rsid w:val="00AA7645"/>
    <w:rsid w:val="00AB2250"/>
    <w:rsid w:val="00AB2754"/>
    <w:rsid w:val="00AB44B9"/>
    <w:rsid w:val="00AB47B8"/>
    <w:rsid w:val="00AC0A8A"/>
    <w:rsid w:val="00AC0D42"/>
    <w:rsid w:val="00AC0EE5"/>
    <w:rsid w:val="00AC2FD0"/>
    <w:rsid w:val="00AC4409"/>
    <w:rsid w:val="00AC6B46"/>
    <w:rsid w:val="00AC713E"/>
    <w:rsid w:val="00AD3C45"/>
    <w:rsid w:val="00AD4FEF"/>
    <w:rsid w:val="00AD63C4"/>
    <w:rsid w:val="00AD6A81"/>
    <w:rsid w:val="00AD778E"/>
    <w:rsid w:val="00AE1E88"/>
    <w:rsid w:val="00AE7776"/>
    <w:rsid w:val="00AF1E7B"/>
    <w:rsid w:val="00AF293A"/>
    <w:rsid w:val="00AF5CF5"/>
    <w:rsid w:val="00AF7BFD"/>
    <w:rsid w:val="00B016D8"/>
    <w:rsid w:val="00B0261E"/>
    <w:rsid w:val="00B027A7"/>
    <w:rsid w:val="00B0334A"/>
    <w:rsid w:val="00B05A75"/>
    <w:rsid w:val="00B07ED3"/>
    <w:rsid w:val="00B10A2F"/>
    <w:rsid w:val="00B1180D"/>
    <w:rsid w:val="00B11EB3"/>
    <w:rsid w:val="00B11F02"/>
    <w:rsid w:val="00B12890"/>
    <w:rsid w:val="00B15F11"/>
    <w:rsid w:val="00B1684D"/>
    <w:rsid w:val="00B216BE"/>
    <w:rsid w:val="00B21A97"/>
    <w:rsid w:val="00B21C1F"/>
    <w:rsid w:val="00B229F5"/>
    <w:rsid w:val="00B23C9E"/>
    <w:rsid w:val="00B253F0"/>
    <w:rsid w:val="00B26203"/>
    <w:rsid w:val="00B310A3"/>
    <w:rsid w:val="00B31229"/>
    <w:rsid w:val="00B31E04"/>
    <w:rsid w:val="00B336FF"/>
    <w:rsid w:val="00B34A4C"/>
    <w:rsid w:val="00B34C9D"/>
    <w:rsid w:val="00B37ABB"/>
    <w:rsid w:val="00B37D97"/>
    <w:rsid w:val="00B46EEE"/>
    <w:rsid w:val="00B54EC2"/>
    <w:rsid w:val="00B61285"/>
    <w:rsid w:val="00B645D0"/>
    <w:rsid w:val="00B6622E"/>
    <w:rsid w:val="00B67210"/>
    <w:rsid w:val="00B71519"/>
    <w:rsid w:val="00B73D54"/>
    <w:rsid w:val="00B75DA1"/>
    <w:rsid w:val="00B75EBC"/>
    <w:rsid w:val="00B77686"/>
    <w:rsid w:val="00B81476"/>
    <w:rsid w:val="00B81E3C"/>
    <w:rsid w:val="00B833BB"/>
    <w:rsid w:val="00B90318"/>
    <w:rsid w:val="00B90536"/>
    <w:rsid w:val="00B90EE5"/>
    <w:rsid w:val="00BA314F"/>
    <w:rsid w:val="00BA5F54"/>
    <w:rsid w:val="00BB132C"/>
    <w:rsid w:val="00BB25A8"/>
    <w:rsid w:val="00BB3EA9"/>
    <w:rsid w:val="00BB6334"/>
    <w:rsid w:val="00BC372A"/>
    <w:rsid w:val="00BC5879"/>
    <w:rsid w:val="00BC5E3C"/>
    <w:rsid w:val="00BC71BD"/>
    <w:rsid w:val="00BC7C73"/>
    <w:rsid w:val="00BC7F8A"/>
    <w:rsid w:val="00BD00D5"/>
    <w:rsid w:val="00BD1E76"/>
    <w:rsid w:val="00BD367F"/>
    <w:rsid w:val="00BD4135"/>
    <w:rsid w:val="00BD4EAB"/>
    <w:rsid w:val="00BD5BDD"/>
    <w:rsid w:val="00BE0B3E"/>
    <w:rsid w:val="00BE1BBB"/>
    <w:rsid w:val="00BE1F13"/>
    <w:rsid w:val="00BE3102"/>
    <w:rsid w:val="00BE4C9B"/>
    <w:rsid w:val="00BE6F55"/>
    <w:rsid w:val="00BE7099"/>
    <w:rsid w:val="00BF1B98"/>
    <w:rsid w:val="00BF3454"/>
    <w:rsid w:val="00BF598A"/>
    <w:rsid w:val="00C006F8"/>
    <w:rsid w:val="00C022BE"/>
    <w:rsid w:val="00C03C21"/>
    <w:rsid w:val="00C04C06"/>
    <w:rsid w:val="00C05AE9"/>
    <w:rsid w:val="00C07834"/>
    <w:rsid w:val="00C110E7"/>
    <w:rsid w:val="00C122D0"/>
    <w:rsid w:val="00C12EC4"/>
    <w:rsid w:val="00C168BC"/>
    <w:rsid w:val="00C17196"/>
    <w:rsid w:val="00C17E50"/>
    <w:rsid w:val="00C222C3"/>
    <w:rsid w:val="00C23319"/>
    <w:rsid w:val="00C249FC"/>
    <w:rsid w:val="00C24CAD"/>
    <w:rsid w:val="00C30EDD"/>
    <w:rsid w:val="00C31472"/>
    <w:rsid w:val="00C3148B"/>
    <w:rsid w:val="00C31659"/>
    <w:rsid w:val="00C3177A"/>
    <w:rsid w:val="00C31E4C"/>
    <w:rsid w:val="00C3691B"/>
    <w:rsid w:val="00C36F20"/>
    <w:rsid w:val="00C40FB4"/>
    <w:rsid w:val="00C43047"/>
    <w:rsid w:val="00C430F5"/>
    <w:rsid w:val="00C4316E"/>
    <w:rsid w:val="00C437D2"/>
    <w:rsid w:val="00C4555E"/>
    <w:rsid w:val="00C45B09"/>
    <w:rsid w:val="00C45CCD"/>
    <w:rsid w:val="00C52B12"/>
    <w:rsid w:val="00C55123"/>
    <w:rsid w:val="00C569D9"/>
    <w:rsid w:val="00C6064C"/>
    <w:rsid w:val="00C614C3"/>
    <w:rsid w:val="00C63BCD"/>
    <w:rsid w:val="00C65CCC"/>
    <w:rsid w:val="00C66F57"/>
    <w:rsid w:val="00C670DB"/>
    <w:rsid w:val="00C7193A"/>
    <w:rsid w:val="00C72724"/>
    <w:rsid w:val="00C75325"/>
    <w:rsid w:val="00C7628C"/>
    <w:rsid w:val="00C81217"/>
    <w:rsid w:val="00C814EE"/>
    <w:rsid w:val="00C8176E"/>
    <w:rsid w:val="00C83387"/>
    <w:rsid w:val="00C8551F"/>
    <w:rsid w:val="00C90F86"/>
    <w:rsid w:val="00C91938"/>
    <w:rsid w:val="00C94F21"/>
    <w:rsid w:val="00C96028"/>
    <w:rsid w:val="00C965A6"/>
    <w:rsid w:val="00CA1F42"/>
    <w:rsid w:val="00CA7894"/>
    <w:rsid w:val="00CB0BA9"/>
    <w:rsid w:val="00CB0F39"/>
    <w:rsid w:val="00CB122C"/>
    <w:rsid w:val="00CB2287"/>
    <w:rsid w:val="00CB4265"/>
    <w:rsid w:val="00CB7984"/>
    <w:rsid w:val="00CC1C6E"/>
    <w:rsid w:val="00CC56F1"/>
    <w:rsid w:val="00CC6182"/>
    <w:rsid w:val="00CC6E39"/>
    <w:rsid w:val="00CD1176"/>
    <w:rsid w:val="00CD2E2F"/>
    <w:rsid w:val="00CD35D5"/>
    <w:rsid w:val="00CD4BBB"/>
    <w:rsid w:val="00CE2319"/>
    <w:rsid w:val="00CE4B85"/>
    <w:rsid w:val="00CE58E0"/>
    <w:rsid w:val="00CE6CEA"/>
    <w:rsid w:val="00CF21A1"/>
    <w:rsid w:val="00CF532F"/>
    <w:rsid w:val="00CF5486"/>
    <w:rsid w:val="00CF5BA1"/>
    <w:rsid w:val="00CF619A"/>
    <w:rsid w:val="00D00F2A"/>
    <w:rsid w:val="00D01A70"/>
    <w:rsid w:val="00D01AE5"/>
    <w:rsid w:val="00D02B9F"/>
    <w:rsid w:val="00D030DB"/>
    <w:rsid w:val="00D038FB"/>
    <w:rsid w:val="00D1045C"/>
    <w:rsid w:val="00D11990"/>
    <w:rsid w:val="00D11F2C"/>
    <w:rsid w:val="00D14C76"/>
    <w:rsid w:val="00D1507C"/>
    <w:rsid w:val="00D15083"/>
    <w:rsid w:val="00D21820"/>
    <w:rsid w:val="00D21977"/>
    <w:rsid w:val="00D26410"/>
    <w:rsid w:val="00D341B5"/>
    <w:rsid w:val="00D349BF"/>
    <w:rsid w:val="00D34C91"/>
    <w:rsid w:val="00D35649"/>
    <w:rsid w:val="00D35F42"/>
    <w:rsid w:val="00D376B0"/>
    <w:rsid w:val="00D40209"/>
    <w:rsid w:val="00D44CF3"/>
    <w:rsid w:val="00D504F5"/>
    <w:rsid w:val="00D525CD"/>
    <w:rsid w:val="00D557CA"/>
    <w:rsid w:val="00D560DE"/>
    <w:rsid w:val="00D56105"/>
    <w:rsid w:val="00D627B0"/>
    <w:rsid w:val="00D6300D"/>
    <w:rsid w:val="00D633BF"/>
    <w:rsid w:val="00D637DE"/>
    <w:rsid w:val="00D640F0"/>
    <w:rsid w:val="00D654E7"/>
    <w:rsid w:val="00D65B4B"/>
    <w:rsid w:val="00D665F3"/>
    <w:rsid w:val="00D67E6C"/>
    <w:rsid w:val="00D71C17"/>
    <w:rsid w:val="00D721A0"/>
    <w:rsid w:val="00D724EE"/>
    <w:rsid w:val="00D739F6"/>
    <w:rsid w:val="00D7429B"/>
    <w:rsid w:val="00D7662E"/>
    <w:rsid w:val="00D80381"/>
    <w:rsid w:val="00D81F2A"/>
    <w:rsid w:val="00D82CEF"/>
    <w:rsid w:val="00D8500B"/>
    <w:rsid w:val="00D86056"/>
    <w:rsid w:val="00D86BA0"/>
    <w:rsid w:val="00D871B9"/>
    <w:rsid w:val="00D87393"/>
    <w:rsid w:val="00D90371"/>
    <w:rsid w:val="00D92038"/>
    <w:rsid w:val="00D9409D"/>
    <w:rsid w:val="00D95098"/>
    <w:rsid w:val="00D95682"/>
    <w:rsid w:val="00D959BA"/>
    <w:rsid w:val="00D96AE1"/>
    <w:rsid w:val="00D97A85"/>
    <w:rsid w:val="00DA1FB1"/>
    <w:rsid w:val="00DA30C7"/>
    <w:rsid w:val="00DA3450"/>
    <w:rsid w:val="00DA5A53"/>
    <w:rsid w:val="00DB0D79"/>
    <w:rsid w:val="00DB3C8E"/>
    <w:rsid w:val="00DB7F2D"/>
    <w:rsid w:val="00DC0190"/>
    <w:rsid w:val="00DC0490"/>
    <w:rsid w:val="00DC08DD"/>
    <w:rsid w:val="00DC0A2B"/>
    <w:rsid w:val="00DC2D12"/>
    <w:rsid w:val="00DC33D3"/>
    <w:rsid w:val="00DC3BD3"/>
    <w:rsid w:val="00DC3D7A"/>
    <w:rsid w:val="00DC55EA"/>
    <w:rsid w:val="00DC7A47"/>
    <w:rsid w:val="00DD0ED1"/>
    <w:rsid w:val="00DD12D4"/>
    <w:rsid w:val="00DD1FB7"/>
    <w:rsid w:val="00DD4278"/>
    <w:rsid w:val="00DD48C1"/>
    <w:rsid w:val="00DD56E8"/>
    <w:rsid w:val="00DD6E5F"/>
    <w:rsid w:val="00DE080A"/>
    <w:rsid w:val="00DE1F0D"/>
    <w:rsid w:val="00DE38B0"/>
    <w:rsid w:val="00DE3B98"/>
    <w:rsid w:val="00DE57A4"/>
    <w:rsid w:val="00DF0755"/>
    <w:rsid w:val="00DF0CA4"/>
    <w:rsid w:val="00DF2187"/>
    <w:rsid w:val="00DF34C5"/>
    <w:rsid w:val="00DF4CDA"/>
    <w:rsid w:val="00DF6098"/>
    <w:rsid w:val="00DF6822"/>
    <w:rsid w:val="00E004AF"/>
    <w:rsid w:val="00E016AC"/>
    <w:rsid w:val="00E022DB"/>
    <w:rsid w:val="00E02479"/>
    <w:rsid w:val="00E03E5F"/>
    <w:rsid w:val="00E05319"/>
    <w:rsid w:val="00E055B4"/>
    <w:rsid w:val="00E07163"/>
    <w:rsid w:val="00E077DE"/>
    <w:rsid w:val="00E106C1"/>
    <w:rsid w:val="00E11772"/>
    <w:rsid w:val="00E1361B"/>
    <w:rsid w:val="00E15C6C"/>
    <w:rsid w:val="00E20F16"/>
    <w:rsid w:val="00E22799"/>
    <w:rsid w:val="00E2310C"/>
    <w:rsid w:val="00E234EA"/>
    <w:rsid w:val="00E24072"/>
    <w:rsid w:val="00E304B7"/>
    <w:rsid w:val="00E333F6"/>
    <w:rsid w:val="00E33B77"/>
    <w:rsid w:val="00E34A22"/>
    <w:rsid w:val="00E3513A"/>
    <w:rsid w:val="00E35741"/>
    <w:rsid w:val="00E36029"/>
    <w:rsid w:val="00E37E39"/>
    <w:rsid w:val="00E41140"/>
    <w:rsid w:val="00E4142C"/>
    <w:rsid w:val="00E42F2E"/>
    <w:rsid w:val="00E44B0F"/>
    <w:rsid w:val="00E4582F"/>
    <w:rsid w:val="00E4791D"/>
    <w:rsid w:val="00E50EE0"/>
    <w:rsid w:val="00E51F8D"/>
    <w:rsid w:val="00E52D75"/>
    <w:rsid w:val="00E530C6"/>
    <w:rsid w:val="00E53CD0"/>
    <w:rsid w:val="00E5492F"/>
    <w:rsid w:val="00E55105"/>
    <w:rsid w:val="00E55D09"/>
    <w:rsid w:val="00E56DE5"/>
    <w:rsid w:val="00E62F9A"/>
    <w:rsid w:val="00E6562C"/>
    <w:rsid w:val="00E70AF8"/>
    <w:rsid w:val="00E72A6D"/>
    <w:rsid w:val="00E72FB7"/>
    <w:rsid w:val="00E738A1"/>
    <w:rsid w:val="00E754F6"/>
    <w:rsid w:val="00E77526"/>
    <w:rsid w:val="00E77CD1"/>
    <w:rsid w:val="00E80631"/>
    <w:rsid w:val="00E80DF2"/>
    <w:rsid w:val="00E81CE3"/>
    <w:rsid w:val="00E84BA0"/>
    <w:rsid w:val="00E84BCB"/>
    <w:rsid w:val="00E87FC4"/>
    <w:rsid w:val="00E916A0"/>
    <w:rsid w:val="00E9269F"/>
    <w:rsid w:val="00E93801"/>
    <w:rsid w:val="00E93EEE"/>
    <w:rsid w:val="00E94C49"/>
    <w:rsid w:val="00E94E0F"/>
    <w:rsid w:val="00E97D83"/>
    <w:rsid w:val="00EA1498"/>
    <w:rsid w:val="00EA15FF"/>
    <w:rsid w:val="00EA1E81"/>
    <w:rsid w:val="00EA6F48"/>
    <w:rsid w:val="00EA7E0A"/>
    <w:rsid w:val="00EB085C"/>
    <w:rsid w:val="00EB0A6A"/>
    <w:rsid w:val="00EB3CC9"/>
    <w:rsid w:val="00EB42E0"/>
    <w:rsid w:val="00EB5C6C"/>
    <w:rsid w:val="00EB63E1"/>
    <w:rsid w:val="00EB72EA"/>
    <w:rsid w:val="00EB7FFE"/>
    <w:rsid w:val="00EC0278"/>
    <w:rsid w:val="00EC4B78"/>
    <w:rsid w:val="00EC4F42"/>
    <w:rsid w:val="00EC5323"/>
    <w:rsid w:val="00ED09AA"/>
    <w:rsid w:val="00ED4358"/>
    <w:rsid w:val="00ED44C9"/>
    <w:rsid w:val="00ED6505"/>
    <w:rsid w:val="00ED72F5"/>
    <w:rsid w:val="00EE21DA"/>
    <w:rsid w:val="00EE4695"/>
    <w:rsid w:val="00EE7BB0"/>
    <w:rsid w:val="00EF27DE"/>
    <w:rsid w:val="00EF3D33"/>
    <w:rsid w:val="00EF3EC9"/>
    <w:rsid w:val="00EF58A5"/>
    <w:rsid w:val="00F00AA3"/>
    <w:rsid w:val="00F0147F"/>
    <w:rsid w:val="00F02A9B"/>
    <w:rsid w:val="00F03861"/>
    <w:rsid w:val="00F07964"/>
    <w:rsid w:val="00F10CE3"/>
    <w:rsid w:val="00F132D7"/>
    <w:rsid w:val="00F13AD7"/>
    <w:rsid w:val="00F13EBD"/>
    <w:rsid w:val="00F15BB3"/>
    <w:rsid w:val="00F202F8"/>
    <w:rsid w:val="00F22514"/>
    <w:rsid w:val="00F24FC4"/>
    <w:rsid w:val="00F25F12"/>
    <w:rsid w:val="00F26235"/>
    <w:rsid w:val="00F3144E"/>
    <w:rsid w:val="00F316BB"/>
    <w:rsid w:val="00F32516"/>
    <w:rsid w:val="00F3337F"/>
    <w:rsid w:val="00F337A2"/>
    <w:rsid w:val="00F349F9"/>
    <w:rsid w:val="00F35DE2"/>
    <w:rsid w:val="00F36D2F"/>
    <w:rsid w:val="00F40184"/>
    <w:rsid w:val="00F408BB"/>
    <w:rsid w:val="00F451F4"/>
    <w:rsid w:val="00F46E0A"/>
    <w:rsid w:val="00F47106"/>
    <w:rsid w:val="00F473BC"/>
    <w:rsid w:val="00F47CE2"/>
    <w:rsid w:val="00F531BA"/>
    <w:rsid w:val="00F531D7"/>
    <w:rsid w:val="00F536B1"/>
    <w:rsid w:val="00F54D42"/>
    <w:rsid w:val="00F55416"/>
    <w:rsid w:val="00F55FB4"/>
    <w:rsid w:val="00F5621B"/>
    <w:rsid w:val="00F60B28"/>
    <w:rsid w:val="00F61CA0"/>
    <w:rsid w:val="00F621F0"/>
    <w:rsid w:val="00F64CD0"/>
    <w:rsid w:val="00F6513D"/>
    <w:rsid w:val="00F652CF"/>
    <w:rsid w:val="00F66046"/>
    <w:rsid w:val="00F6634A"/>
    <w:rsid w:val="00F67AC9"/>
    <w:rsid w:val="00F67D47"/>
    <w:rsid w:val="00F7172F"/>
    <w:rsid w:val="00F72FA9"/>
    <w:rsid w:val="00F76785"/>
    <w:rsid w:val="00F77F1E"/>
    <w:rsid w:val="00F803E6"/>
    <w:rsid w:val="00F807CF"/>
    <w:rsid w:val="00F80980"/>
    <w:rsid w:val="00F86E67"/>
    <w:rsid w:val="00F871F3"/>
    <w:rsid w:val="00F949EA"/>
    <w:rsid w:val="00F96AC0"/>
    <w:rsid w:val="00FA20BF"/>
    <w:rsid w:val="00FA2918"/>
    <w:rsid w:val="00FA56C9"/>
    <w:rsid w:val="00FB0731"/>
    <w:rsid w:val="00FB0E98"/>
    <w:rsid w:val="00FB2A04"/>
    <w:rsid w:val="00FB3EE9"/>
    <w:rsid w:val="00FB442F"/>
    <w:rsid w:val="00FB6B0F"/>
    <w:rsid w:val="00FB6D69"/>
    <w:rsid w:val="00FB7176"/>
    <w:rsid w:val="00FC08D5"/>
    <w:rsid w:val="00FC1005"/>
    <w:rsid w:val="00FC2CC0"/>
    <w:rsid w:val="00FC4FC1"/>
    <w:rsid w:val="00FC5675"/>
    <w:rsid w:val="00FC5AA8"/>
    <w:rsid w:val="00FC5E89"/>
    <w:rsid w:val="00FD09AF"/>
    <w:rsid w:val="00FD0E15"/>
    <w:rsid w:val="00FD3364"/>
    <w:rsid w:val="00FD3CA3"/>
    <w:rsid w:val="00FD58CF"/>
    <w:rsid w:val="00FD6F89"/>
    <w:rsid w:val="00FD7D22"/>
    <w:rsid w:val="00FE2272"/>
    <w:rsid w:val="00FE3E1F"/>
    <w:rsid w:val="00FE3E69"/>
    <w:rsid w:val="00FE49E9"/>
    <w:rsid w:val="00FE5693"/>
    <w:rsid w:val="00FE6361"/>
    <w:rsid w:val="00FE6F96"/>
    <w:rsid w:val="00FF1A55"/>
    <w:rsid w:val="00FF5B7A"/>
    <w:rsid w:val="00FF7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14:docId w14:val="6CDFE632"/>
  <w15:docId w15:val="{91370153-8CB2-4D15-8975-FDB7CE72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sz w:val="22"/>
        <w:szCs w:val="22"/>
        <w:lang w:val="lt-LT" w:eastAsia="lt-LT" w:bidi="ar-SA"/>
      </w:rPr>
    </w:rPrDefault>
    <w:pPrDefault/>
  </w:docDefaults>
  <w:latentStyles w:defLockedState="0" w:defUIPriority="99" w:defSemiHidden="0" w:defUnhideWhenUsed="0" w:defQFormat="0" w:count="374">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4CAD"/>
    <w:pPr>
      <w:spacing w:after="120"/>
      <w:jc w:val="both"/>
    </w:pPr>
    <w:rPr>
      <w:rFonts w:asciiTheme="minorHAnsi" w:hAnsiTheme="minorHAnsi" w:cs="Cambria"/>
      <w:lang w:val="et-EE" w:eastAsia="ja-JP"/>
    </w:rPr>
  </w:style>
  <w:style w:type="paragraph" w:styleId="Heading1">
    <w:name w:val="heading 1"/>
    <w:basedOn w:val="Normal"/>
    <w:next w:val="Normal"/>
    <w:link w:val="Heading1Char"/>
    <w:uiPriority w:val="99"/>
    <w:qFormat/>
    <w:rsid w:val="00867144"/>
    <w:pPr>
      <w:numPr>
        <w:numId w:val="2"/>
      </w:numPr>
      <w:spacing w:after="240"/>
      <w:outlineLvl w:val="0"/>
    </w:pPr>
    <w:rPr>
      <w:bCs/>
      <w:color w:val="3CA1BC"/>
      <w:sz w:val="40"/>
      <w:szCs w:val="40"/>
    </w:rPr>
  </w:style>
  <w:style w:type="paragraph" w:styleId="Heading2">
    <w:name w:val="heading 2"/>
    <w:basedOn w:val="ListParagraph"/>
    <w:next w:val="Normal"/>
    <w:link w:val="Heading2Char"/>
    <w:uiPriority w:val="99"/>
    <w:qFormat/>
    <w:rsid w:val="00C24CAD"/>
    <w:pPr>
      <w:keepNext/>
      <w:numPr>
        <w:ilvl w:val="1"/>
        <w:numId w:val="2"/>
      </w:numPr>
      <w:spacing w:before="360" w:after="240"/>
      <w:outlineLvl w:val="1"/>
    </w:pPr>
    <w:rPr>
      <w:bCs/>
      <w:color w:val="4A2523"/>
      <w:sz w:val="32"/>
      <w:szCs w:val="32"/>
    </w:rPr>
  </w:style>
  <w:style w:type="paragraph" w:styleId="Heading3">
    <w:name w:val="heading 3"/>
    <w:basedOn w:val="Heading2"/>
    <w:next w:val="Normal"/>
    <w:link w:val="Heading3Char"/>
    <w:uiPriority w:val="99"/>
    <w:qFormat/>
    <w:rsid w:val="005F7D07"/>
    <w:pPr>
      <w:numPr>
        <w:ilvl w:val="2"/>
      </w:numPr>
      <w:spacing w:before="180"/>
      <w:outlineLvl w:val="2"/>
    </w:pPr>
    <w:rPr>
      <w:bCs w:val="0"/>
      <w:sz w:val="24"/>
    </w:rPr>
  </w:style>
  <w:style w:type="paragraph" w:styleId="Heading4">
    <w:name w:val="heading 4"/>
    <w:basedOn w:val="ListParagraph"/>
    <w:next w:val="Normal"/>
    <w:link w:val="Heading4Char"/>
    <w:unhideWhenUsed/>
    <w:qFormat/>
    <w:locked/>
    <w:rsid w:val="00572295"/>
    <w:pPr>
      <w:keepNext/>
      <w:keepLines/>
      <w:numPr>
        <w:ilvl w:val="3"/>
        <w:numId w:val="2"/>
      </w:numPr>
      <w:spacing w:before="40" w:after="0"/>
      <w:outlineLvl w:val="3"/>
    </w:pPr>
    <w:rPr>
      <w:rFonts w:eastAsiaTheme="majorEastAsia" w:cstheme="majorBidi"/>
      <w:iCs/>
      <w:sz w:val="24"/>
      <w:szCs w:val="24"/>
    </w:rPr>
  </w:style>
  <w:style w:type="paragraph" w:styleId="Heading5">
    <w:name w:val="heading 5"/>
    <w:basedOn w:val="Normal"/>
    <w:next w:val="Normal"/>
    <w:link w:val="Heading5Char"/>
    <w:unhideWhenUsed/>
    <w:locked/>
    <w:rsid w:val="000E1596"/>
    <w:pPr>
      <w:keepNext/>
      <w:keepLines/>
      <w:numPr>
        <w:ilvl w:val="4"/>
        <w:numId w:val="2"/>
      </w:numPr>
      <w:spacing w:before="200" w:after="0"/>
      <w:outlineLvl w:val="4"/>
    </w:pPr>
    <w:rPr>
      <w:rFonts w:asciiTheme="majorHAnsi" w:eastAsiaTheme="majorEastAsia" w:hAnsiTheme="majorHAnsi" w:cstheme="majorBidi"/>
      <w:color w:val="252525" w:themeColor="accent1" w:themeShade="7F"/>
    </w:rPr>
  </w:style>
  <w:style w:type="paragraph" w:styleId="Heading6">
    <w:name w:val="heading 6"/>
    <w:basedOn w:val="Normal"/>
    <w:next w:val="Normal"/>
    <w:link w:val="Heading6Char"/>
    <w:unhideWhenUsed/>
    <w:qFormat/>
    <w:locked/>
    <w:rsid w:val="000E1596"/>
    <w:pPr>
      <w:keepNext/>
      <w:keepLines/>
      <w:numPr>
        <w:ilvl w:val="5"/>
        <w:numId w:val="2"/>
      </w:numPr>
      <w:spacing w:before="200" w:after="0"/>
      <w:outlineLvl w:val="5"/>
    </w:pPr>
    <w:rPr>
      <w:rFonts w:asciiTheme="majorHAnsi" w:eastAsiaTheme="majorEastAsia" w:hAnsiTheme="majorHAnsi" w:cstheme="majorBidi"/>
      <w:i/>
      <w:iCs/>
      <w:color w:val="252525" w:themeColor="accent1" w:themeShade="7F"/>
    </w:rPr>
  </w:style>
  <w:style w:type="paragraph" w:styleId="Heading7">
    <w:name w:val="heading 7"/>
    <w:basedOn w:val="Normal"/>
    <w:next w:val="Normal"/>
    <w:link w:val="Heading7Char"/>
    <w:semiHidden/>
    <w:unhideWhenUsed/>
    <w:qFormat/>
    <w:locked/>
    <w:rsid w:val="000E1596"/>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0E159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0E159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7144"/>
    <w:rPr>
      <w:rFonts w:asciiTheme="minorHAnsi" w:hAnsiTheme="minorHAnsi" w:cs="Cambria"/>
      <w:bCs/>
      <w:color w:val="3CA1BC"/>
      <w:sz w:val="40"/>
      <w:szCs w:val="40"/>
      <w:lang w:val="et-EE" w:eastAsia="ja-JP"/>
    </w:rPr>
  </w:style>
  <w:style w:type="character" w:customStyle="1" w:styleId="Heading2Char">
    <w:name w:val="Heading 2 Char"/>
    <w:basedOn w:val="DefaultParagraphFont"/>
    <w:link w:val="Heading2"/>
    <w:uiPriority w:val="99"/>
    <w:locked/>
    <w:rsid w:val="00C24CAD"/>
    <w:rPr>
      <w:rFonts w:asciiTheme="minorHAnsi" w:hAnsiTheme="minorHAnsi" w:cs="Cambria"/>
      <w:bCs/>
      <w:color w:val="4A2523"/>
      <w:sz w:val="32"/>
      <w:szCs w:val="32"/>
      <w:lang w:val="et-EE" w:eastAsia="ja-JP"/>
    </w:rPr>
  </w:style>
  <w:style w:type="character" w:customStyle="1" w:styleId="Heading3Char">
    <w:name w:val="Heading 3 Char"/>
    <w:basedOn w:val="DefaultParagraphFont"/>
    <w:link w:val="Heading3"/>
    <w:uiPriority w:val="99"/>
    <w:locked/>
    <w:rsid w:val="00B6622E"/>
    <w:rPr>
      <w:rFonts w:asciiTheme="minorHAnsi" w:hAnsiTheme="minorHAnsi" w:cs="Cambria"/>
      <w:color w:val="4A2523"/>
      <w:sz w:val="24"/>
      <w:szCs w:val="32"/>
      <w:lang w:val="et-EE" w:eastAsia="ja-JP"/>
    </w:rPr>
  </w:style>
  <w:style w:type="paragraph" w:styleId="Header">
    <w:name w:val="header"/>
    <w:basedOn w:val="Normal"/>
    <w:link w:val="HeaderChar"/>
    <w:uiPriority w:val="99"/>
    <w:rsid w:val="003D3F8F"/>
    <w:pPr>
      <w:tabs>
        <w:tab w:val="center" w:pos="4680"/>
        <w:tab w:val="right" w:pos="9360"/>
      </w:tabs>
      <w:spacing w:after="0"/>
    </w:pPr>
  </w:style>
  <w:style w:type="character" w:customStyle="1" w:styleId="HeaderChar">
    <w:name w:val="Header Char"/>
    <w:basedOn w:val="DefaultParagraphFont"/>
    <w:link w:val="Header"/>
    <w:uiPriority w:val="99"/>
    <w:locked/>
    <w:rsid w:val="003D3F8F"/>
  </w:style>
  <w:style w:type="paragraph" w:styleId="Footer">
    <w:name w:val="footer"/>
    <w:basedOn w:val="Normal"/>
    <w:link w:val="FooterChar"/>
    <w:uiPriority w:val="99"/>
    <w:rsid w:val="003D3F8F"/>
    <w:pPr>
      <w:tabs>
        <w:tab w:val="center" w:pos="4680"/>
        <w:tab w:val="right" w:pos="9360"/>
      </w:tabs>
      <w:spacing w:after="0"/>
    </w:pPr>
  </w:style>
  <w:style w:type="character" w:customStyle="1" w:styleId="FooterChar">
    <w:name w:val="Footer Char"/>
    <w:basedOn w:val="DefaultParagraphFont"/>
    <w:link w:val="Footer"/>
    <w:uiPriority w:val="99"/>
    <w:locked/>
    <w:rsid w:val="003D3F8F"/>
  </w:style>
  <w:style w:type="paragraph" w:styleId="BalloonText">
    <w:name w:val="Balloon Text"/>
    <w:basedOn w:val="Normal"/>
    <w:link w:val="BalloonTextChar"/>
    <w:uiPriority w:val="99"/>
    <w:semiHidden/>
    <w:rsid w:val="003D3F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F8F"/>
    <w:rPr>
      <w:rFonts w:ascii="Tahoma" w:hAnsi="Tahoma" w:cs="Tahoma"/>
      <w:sz w:val="16"/>
      <w:szCs w:val="16"/>
    </w:rPr>
  </w:style>
  <w:style w:type="paragraph" w:styleId="ListParagraph">
    <w:name w:val="List Paragraph"/>
    <w:aliases w:val="ERP-List Paragraph,List Paragraph11,Bullet EY,List Paragraph1"/>
    <w:basedOn w:val="Normal"/>
    <w:link w:val="ListParagraphChar"/>
    <w:uiPriority w:val="34"/>
    <w:qFormat/>
    <w:rsid w:val="00183B11"/>
    <w:pPr>
      <w:ind w:left="720"/>
    </w:pPr>
    <w:rPr>
      <w:color w:val="134753"/>
    </w:rPr>
  </w:style>
  <w:style w:type="character" w:styleId="Hyperlink">
    <w:name w:val="Hyperlink"/>
    <w:basedOn w:val="DefaultParagraphFont"/>
    <w:uiPriority w:val="99"/>
    <w:rsid w:val="00AD4FEF"/>
    <w:rPr>
      <w:color w:val="0000FF"/>
      <w:u w:val="single"/>
    </w:rPr>
  </w:style>
  <w:style w:type="paragraph" w:styleId="FootnoteText">
    <w:name w:val="footnote text"/>
    <w:basedOn w:val="Normal"/>
    <w:link w:val="FootnoteTextChar"/>
    <w:uiPriority w:val="99"/>
    <w:rsid w:val="00AD4FEF"/>
    <w:pPr>
      <w:spacing w:after="0"/>
    </w:pPr>
    <w:rPr>
      <w:sz w:val="20"/>
      <w:szCs w:val="20"/>
    </w:rPr>
  </w:style>
  <w:style w:type="character" w:customStyle="1" w:styleId="FootnoteTextChar">
    <w:name w:val="Footnote Text Char"/>
    <w:basedOn w:val="DefaultParagraphFont"/>
    <w:link w:val="FootnoteText"/>
    <w:uiPriority w:val="99"/>
    <w:locked/>
    <w:rsid w:val="00AD4FEF"/>
    <w:rPr>
      <w:rFonts w:eastAsia="SimSun"/>
      <w:sz w:val="20"/>
      <w:szCs w:val="20"/>
      <w:lang w:val="lt-LT" w:eastAsia="zh-CN"/>
    </w:rPr>
  </w:style>
  <w:style w:type="character" w:styleId="FootnoteReference">
    <w:name w:val="footnote reference"/>
    <w:basedOn w:val="DefaultParagraphFont"/>
    <w:uiPriority w:val="99"/>
    <w:rsid w:val="00AD4FEF"/>
    <w:rPr>
      <w:vertAlign w:val="superscript"/>
    </w:rPr>
  </w:style>
  <w:style w:type="character" w:customStyle="1" w:styleId="apple-style-span">
    <w:name w:val="apple-style-span"/>
    <w:basedOn w:val="DefaultParagraphFont"/>
    <w:uiPriority w:val="99"/>
    <w:rsid w:val="00AD4FEF"/>
  </w:style>
  <w:style w:type="paragraph" w:styleId="Caption">
    <w:name w:val="caption"/>
    <w:basedOn w:val="Normal"/>
    <w:next w:val="Normal"/>
    <w:link w:val="CaptionChar"/>
    <w:qFormat/>
    <w:rsid w:val="005F2B52"/>
    <w:pPr>
      <w:keepNext/>
      <w:pBdr>
        <w:top w:val="single" w:sz="4" w:space="7" w:color="134753"/>
      </w:pBdr>
      <w:spacing w:before="240"/>
    </w:pPr>
    <w:rPr>
      <w:b/>
      <w:bCs/>
      <w:color w:val="134753"/>
      <w:sz w:val="20"/>
      <w:szCs w:val="20"/>
    </w:rPr>
  </w:style>
  <w:style w:type="paragraph" w:styleId="TOC1">
    <w:name w:val="toc 1"/>
    <w:basedOn w:val="Normal"/>
    <w:next w:val="Normal"/>
    <w:autoRedefine/>
    <w:uiPriority w:val="39"/>
    <w:rsid w:val="008D438B"/>
    <w:pPr>
      <w:spacing w:before="120"/>
      <w:jc w:val="left"/>
    </w:pPr>
    <w:rPr>
      <w:b/>
      <w:bCs/>
      <w:smallCaps/>
      <w:color w:val="268EA6" w:themeColor="background2" w:themeTint="BF"/>
    </w:rPr>
  </w:style>
  <w:style w:type="paragraph" w:styleId="TOC2">
    <w:name w:val="toc 2"/>
    <w:basedOn w:val="Normal"/>
    <w:next w:val="Normal"/>
    <w:autoRedefine/>
    <w:uiPriority w:val="39"/>
    <w:rsid w:val="00042B1F"/>
    <w:pPr>
      <w:spacing w:before="120"/>
      <w:jc w:val="left"/>
    </w:pPr>
  </w:style>
  <w:style w:type="character" w:styleId="CommentReference">
    <w:name w:val="annotation reference"/>
    <w:basedOn w:val="DefaultParagraphFont"/>
    <w:uiPriority w:val="99"/>
    <w:semiHidden/>
    <w:rsid w:val="00C45CCD"/>
    <w:rPr>
      <w:sz w:val="16"/>
      <w:szCs w:val="16"/>
    </w:rPr>
  </w:style>
  <w:style w:type="paragraph" w:styleId="CommentText">
    <w:name w:val="annotation text"/>
    <w:basedOn w:val="Normal"/>
    <w:link w:val="CommentTextChar"/>
    <w:uiPriority w:val="99"/>
    <w:semiHidden/>
    <w:rsid w:val="00C45CCD"/>
    <w:rPr>
      <w:sz w:val="20"/>
      <w:szCs w:val="20"/>
    </w:rPr>
  </w:style>
  <w:style w:type="character" w:customStyle="1" w:styleId="CommentTextChar">
    <w:name w:val="Comment Text Char"/>
    <w:basedOn w:val="DefaultParagraphFont"/>
    <w:link w:val="CommentText"/>
    <w:uiPriority w:val="99"/>
    <w:locked/>
    <w:rsid w:val="00C45CCD"/>
    <w:rPr>
      <w:rFonts w:eastAsia="SimSun"/>
      <w:sz w:val="20"/>
      <w:szCs w:val="20"/>
      <w:lang w:val="lt-LT" w:eastAsia="zh-CN"/>
    </w:rPr>
  </w:style>
  <w:style w:type="paragraph" w:styleId="CommentSubject">
    <w:name w:val="annotation subject"/>
    <w:basedOn w:val="CommentText"/>
    <w:next w:val="CommentText"/>
    <w:link w:val="CommentSubjectChar"/>
    <w:uiPriority w:val="99"/>
    <w:semiHidden/>
    <w:rsid w:val="006A13A3"/>
    <w:rPr>
      <w:b/>
      <w:bCs/>
      <w:lang w:val="en-US" w:eastAsia="en-US"/>
    </w:rPr>
  </w:style>
  <w:style w:type="character" w:customStyle="1" w:styleId="CommentSubjectChar">
    <w:name w:val="Comment Subject Char"/>
    <w:basedOn w:val="CommentTextChar"/>
    <w:link w:val="CommentSubject"/>
    <w:uiPriority w:val="99"/>
    <w:semiHidden/>
    <w:locked/>
    <w:rsid w:val="006A13A3"/>
    <w:rPr>
      <w:rFonts w:eastAsia="SimSun"/>
      <w:b/>
      <w:bCs/>
      <w:sz w:val="20"/>
      <w:szCs w:val="20"/>
      <w:lang w:val="lt-LT" w:eastAsia="zh-CN"/>
    </w:rPr>
  </w:style>
  <w:style w:type="paragraph" w:customStyle="1" w:styleId="MediumGrid21">
    <w:name w:val="Medium Grid 21"/>
    <w:link w:val="MediumGrid2Char"/>
    <w:uiPriority w:val="99"/>
    <w:rsid w:val="002D4335"/>
    <w:rPr>
      <w:rFonts w:eastAsia="MS Mincho" w:cs="Calibri"/>
      <w:lang w:eastAsia="en-GB"/>
    </w:rPr>
  </w:style>
  <w:style w:type="character" w:customStyle="1" w:styleId="MediumGrid2Char">
    <w:name w:val="Medium Grid 2 Char"/>
    <w:link w:val="MediumGrid21"/>
    <w:uiPriority w:val="99"/>
    <w:locked/>
    <w:rsid w:val="002D4335"/>
    <w:rPr>
      <w:rFonts w:eastAsia="MS Mincho"/>
      <w:sz w:val="22"/>
      <w:szCs w:val="22"/>
      <w:lang w:eastAsia="en-GB"/>
    </w:rPr>
  </w:style>
  <w:style w:type="paragraph" w:styleId="TOC3">
    <w:name w:val="toc 3"/>
    <w:basedOn w:val="Normal"/>
    <w:next w:val="Normal"/>
    <w:link w:val="TOC3Char1"/>
    <w:autoRedefine/>
    <w:uiPriority w:val="39"/>
    <w:rsid w:val="007A0339"/>
    <w:pPr>
      <w:spacing w:before="120"/>
      <w:ind w:left="144"/>
      <w:jc w:val="left"/>
    </w:pPr>
  </w:style>
  <w:style w:type="paragraph" w:styleId="TOCHeading">
    <w:name w:val="TOC Heading"/>
    <w:basedOn w:val="Heading1"/>
    <w:next w:val="Normal"/>
    <w:uiPriority w:val="39"/>
    <w:qFormat/>
    <w:rsid w:val="0055242E"/>
    <w:pPr>
      <w:keepNext/>
      <w:keepLines/>
      <w:numPr>
        <w:numId w:val="0"/>
      </w:numPr>
      <w:spacing w:before="480" w:after="0" w:line="276" w:lineRule="auto"/>
      <w:jc w:val="left"/>
      <w:outlineLvl w:val="9"/>
    </w:pPr>
    <w:rPr>
      <w:color w:val="2D788C" w:themeColor="accent4" w:themeShade="BF"/>
      <w:sz w:val="28"/>
      <w:szCs w:val="28"/>
      <w:lang w:val="en-US"/>
    </w:rPr>
  </w:style>
  <w:style w:type="table" w:styleId="TableGrid">
    <w:name w:val="Table Grid"/>
    <w:basedOn w:val="TableNormal"/>
    <w:uiPriority w:val="59"/>
    <w:rsid w:val="007C60E4"/>
    <w:rPr>
      <w:rFonts w:ascii="Avenir Next Demi Bold" w:hAnsi="Avenir Next Demi Bold"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MediumGrid21"/>
    <w:next w:val="Normal"/>
    <w:link w:val="TitleChar"/>
    <w:uiPriority w:val="99"/>
    <w:qFormat/>
    <w:rsid w:val="00867A73"/>
    <w:pPr>
      <w:ind w:right="558"/>
    </w:pPr>
    <w:rPr>
      <w:rFonts w:asciiTheme="minorHAnsi" w:eastAsia="MS Gothic" w:hAnsiTheme="minorHAnsi" w:cs="Cambria"/>
      <w:bCs/>
      <w:color w:val="FFFFFF" w:themeColor="background1"/>
      <w:sz w:val="40"/>
      <w:szCs w:val="56"/>
    </w:rPr>
  </w:style>
  <w:style w:type="character" w:customStyle="1" w:styleId="TitleChar">
    <w:name w:val="Title Char"/>
    <w:basedOn w:val="DefaultParagraphFont"/>
    <w:link w:val="Title"/>
    <w:uiPriority w:val="99"/>
    <w:locked/>
    <w:rsid w:val="00867A73"/>
    <w:rPr>
      <w:rFonts w:asciiTheme="minorHAnsi" w:eastAsia="MS Gothic" w:hAnsiTheme="minorHAnsi" w:cs="Cambria"/>
      <w:bCs/>
      <w:color w:val="FFFFFF" w:themeColor="background1"/>
      <w:sz w:val="40"/>
      <w:szCs w:val="56"/>
      <w:lang w:eastAsia="en-GB"/>
    </w:rPr>
  </w:style>
  <w:style w:type="paragraph" w:styleId="Subtitle">
    <w:name w:val="Subtitle"/>
    <w:basedOn w:val="Normal"/>
    <w:next w:val="Normal"/>
    <w:link w:val="SubtitleChar"/>
    <w:uiPriority w:val="99"/>
    <w:qFormat/>
    <w:rsid w:val="00867A73"/>
    <w:pPr>
      <w:ind w:right="556"/>
      <w:jc w:val="center"/>
    </w:pPr>
    <w:rPr>
      <w:color w:val="FFFFFF" w:themeColor="background1"/>
      <w:sz w:val="36"/>
      <w:szCs w:val="36"/>
    </w:rPr>
  </w:style>
  <w:style w:type="character" w:customStyle="1" w:styleId="SubtitleChar">
    <w:name w:val="Subtitle Char"/>
    <w:basedOn w:val="DefaultParagraphFont"/>
    <w:link w:val="Subtitle"/>
    <w:uiPriority w:val="99"/>
    <w:locked/>
    <w:rsid w:val="00867A73"/>
    <w:rPr>
      <w:rFonts w:asciiTheme="minorHAnsi" w:hAnsiTheme="minorHAnsi" w:cs="Cambria"/>
      <w:color w:val="FFFFFF" w:themeColor="background1"/>
      <w:sz w:val="36"/>
      <w:szCs w:val="36"/>
      <w:lang w:eastAsia="ja-JP"/>
    </w:rPr>
  </w:style>
  <w:style w:type="character" w:styleId="Emphasis">
    <w:name w:val="Emphasis"/>
    <w:basedOn w:val="DefaultParagraphFont"/>
    <w:uiPriority w:val="20"/>
    <w:qFormat/>
    <w:rsid w:val="007C60E4"/>
    <w:rPr>
      <w:rFonts w:ascii="Avenir Next Regular" w:hAnsi="Avenir Next Regular"/>
      <w:b/>
      <w:bCs/>
      <w:color w:val="134753"/>
      <w:lang w:val="lt-LT"/>
    </w:rPr>
  </w:style>
  <w:style w:type="paragraph" w:styleId="Quote">
    <w:name w:val="Quote"/>
    <w:aliases w:val="Contact information"/>
    <w:basedOn w:val="Normal"/>
    <w:next w:val="Normal"/>
    <w:link w:val="QuoteChar"/>
    <w:uiPriority w:val="99"/>
    <w:qFormat/>
    <w:rsid w:val="00867A73"/>
    <w:pPr>
      <w:spacing w:after="0"/>
      <w:jc w:val="left"/>
    </w:pPr>
    <w:rPr>
      <w:iCs/>
      <w:color w:val="FFFFFF" w:themeColor="background1"/>
    </w:rPr>
  </w:style>
  <w:style w:type="character" w:customStyle="1" w:styleId="QuoteChar">
    <w:name w:val="Quote Char"/>
    <w:aliases w:val="Contact information Char"/>
    <w:basedOn w:val="DefaultParagraphFont"/>
    <w:link w:val="Quote"/>
    <w:uiPriority w:val="99"/>
    <w:locked/>
    <w:rsid w:val="00867A73"/>
    <w:rPr>
      <w:rFonts w:asciiTheme="minorHAnsi" w:hAnsiTheme="minorHAnsi" w:cs="Cambria"/>
      <w:iCs/>
      <w:color w:val="FFFFFF" w:themeColor="background1"/>
      <w:lang w:eastAsia="ja-JP"/>
    </w:rPr>
  </w:style>
  <w:style w:type="table" w:customStyle="1" w:styleId="Civitta2">
    <w:name w:val="Civitta2"/>
    <w:basedOn w:val="Civitta1"/>
    <w:uiPriority w:val="99"/>
    <w:rsid w:val="00E51F8D"/>
    <w:tblPr/>
    <w:tcPr>
      <w:shd w:val="clear" w:color="auto" w:fill="502523" w:themeFill="text2"/>
    </w:tcPr>
    <w:tblStylePr w:type="firstRow">
      <w:tblPr/>
      <w:tcPr>
        <w:shd w:val="clear" w:color="auto" w:fill="134753" w:themeFill="background2"/>
      </w:tcPr>
    </w:tblStylePr>
    <w:tblStylePr w:type="firstCol">
      <w:rPr>
        <w:color w:val="FFFFFF" w:themeColor="background1"/>
      </w:rPr>
      <w:tblPr/>
      <w:tcPr>
        <w:shd w:val="clear" w:color="auto" w:fill="4C4C4C"/>
      </w:tcPr>
    </w:tblStylePr>
    <w:tblStylePr w:type="band1Horz">
      <w:tblPr/>
      <w:tcPr>
        <w:shd w:val="clear" w:color="auto" w:fill="D9D9D9"/>
      </w:tcPr>
    </w:tblStylePr>
    <w:tblStylePr w:type="band2Horz">
      <w:tblPr/>
      <w:tcPr>
        <w:shd w:val="clear" w:color="auto" w:fill="BFBFBF"/>
      </w:tcPr>
    </w:tblStylePr>
    <w:tblStylePr w:type="nwCell">
      <w:tblPr/>
      <w:tcPr>
        <w:shd w:val="clear" w:color="auto" w:fill="FFFFFF" w:themeFill="background1"/>
      </w:tcPr>
    </w:tblStylePr>
  </w:style>
  <w:style w:type="paragraph" w:styleId="Bibliography">
    <w:name w:val="Bibliography"/>
    <w:basedOn w:val="Normal"/>
    <w:next w:val="Normal"/>
    <w:uiPriority w:val="99"/>
    <w:rsid w:val="00023842"/>
  </w:style>
  <w:style w:type="paragraph" w:customStyle="1" w:styleId="bodytext">
    <w:name w:val="bodytext"/>
    <w:basedOn w:val="Normal"/>
    <w:uiPriority w:val="99"/>
    <w:rsid w:val="005C762C"/>
    <w:pPr>
      <w:spacing w:before="100" w:beforeAutospacing="1" w:after="100" w:afterAutospacing="1"/>
      <w:jc w:val="left"/>
    </w:pPr>
    <w:rPr>
      <w:rFonts w:ascii="Times New Roman" w:hAnsi="Times New Roman" w:cs="Times New Roman"/>
      <w:sz w:val="24"/>
      <w:szCs w:val="24"/>
      <w:lang w:eastAsia="lt-LT"/>
    </w:rPr>
  </w:style>
  <w:style w:type="paragraph" w:styleId="NormalWeb">
    <w:name w:val="Normal (Web)"/>
    <w:basedOn w:val="Normal"/>
    <w:uiPriority w:val="99"/>
    <w:rsid w:val="00C24CAD"/>
    <w:pPr>
      <w:spacing w:before="100" w:beforeAutospacing="1" w:after="100" w:afterAutospacing="1"/>
      <w:jc w:val="left"/>
    </w:pPr>
    <w:rPr>
      <w:rFonts w:cs="Times New Roman"/>
      <w:szCs w:val="24"/>
      <w:lang w:eastAsia="et-EE"/>
    </w:rPr>
  </w:style>
  <w:style w:type="character" w:styleId="Strong">
    <w:name w:val="Strong"/>
    <w:basedOn w:val="DefaultParagraphFont"/>
    <w:uiPriority w:val="99"/>
    <w:qFormat/>
    <w:rsid w:val="00F55416"/>
    <w:rPr>
      <w:b/>
      <w:bCs/>
      <w:color w:val="134753"/>
    </w:rPr>
  </w:style>
  <w:style w:type="table" w:customStyle="1" w:styleId="referencesactivities">
    <w:name w:val="references/activities"/>
    <w:uiPriority w:val="99"/>
    <w:rsid w:val="00802B93"/>
    <w:pPr>
      <w:spacing w:before="40" w:after="40"/>
    </w:pPr>
    <w:rPr>
      <w:rFonts w:cs="Calibri"/>
      <w:sz w:val="20"/>
      <w:szCs w:val="20"/>
    </w:rPr>
    <w:tblPr>
      <w:tblStyleRowBandSize w:val="1"/>
      <w:tblBorders>
        <w:bottom w:val="single" w:sz="4" w:space="0" w:color="9B8579"/>
        <w:insideH w:val="single" w:sz="4" w:space="0" w:color="9B8579"/>
        <w:insideV w:val="single" w:sz="4" w:space="0" w:color="9B8579"/>
      </w:tblBorders>
      <w:tblCellMar>
        <w:top w:w="0" w:type="dxa"/>
        <w:left w:w="108" w:type="dxa"/>
        <w:bottom w:w="0" w:type="dxa"/>
        <w:right w:w="108" w:type="dxa"/>
      </w:tblCellMar>
    </w:tblPr>
  </w:style>
  <w:style w:type="character" w:customStyle="1" w:styleId="TOC3Char">
    <w:name w:val="TOC 3 Char"/>
    <w:basedOn w:val="DefaultParagraphFont"/>
    <w:uiPriority w:val="99"/>
    <w:rsid w:val="007A0339"/>
    <w:rPr>
      <w:rFonts w:ascii="Cambria" w:hAnsi="Cambria" w:cs="Cambria"/>
      <w:lang w:eastAsia="ja-JP"/>
    </w:rPr>
  </w:style>
  <w:style w:type="paragraph" w:styleId="TOC4">
    <w:name w:val="toc 4"/>
    <w:basedOn w:val="Normal"/>
    <w:next w:val="Normal"/>
    <w:autoRedefine/>
    <w:uiPriority w:val="99"/>
    <w:semiHidden/>
    <w:rsid w:val="008B12B6"/>
    <w:pPr>
      <w:spacing w:after="0"/>
      <w:jc w:val="left"/>
    </w:pPr>
    <w:rPr>
      <w:rFonts w:ascii="Calibri" w:hAnsi="Calibri" w:cs="Calibri"/>
    </w:rPr>
  </w:style>
  <w:style w:type="paragraph" w:styleId="TOC5">
    <w:name w:val="toc 5"/>
    <w:basedOn w:val="Normal"/>
    <w:next w:val="Normal"/>
    <w:autoRedefine/>
    <w:uiPriority w:val="99"/>
    <w:semiHidden/>
    <w:rsid w:val="00042B1F"/>
    <w:pPr>
      <w:spacing w:after="0"/>
      <w:jc w:val="left"/>
    </w:pPr>
    <w:rPr>
      <w:rFonts w:ascii="Calibri" w:hAnsi="Calibri" w:cs="Calibri"/>
    </w:rPr>
  </w:style>
  <w:style w:type="paragraph" w:styleId="TOC6">
    <w:name w:val="toc 6"/>
    <w:basedOn w:val="Normal"/>
    <w:next w:val="Normal"/>
    <w:autoRedefine/>
    <w:uiPriority w:val="99"/>
    <w:semiHidden/>
    <w:rsid w:val="00042B1F"/>
    <w:pPr>
      <w:spacing w:after="0"/>
      <w:jc w:val="left"/>
    </w:pPr>
    <w:rPr>
      <w:rFonts w:ascii="Calibri" w:hAnsi="Calibri" w:cs="Calibri"/>
    </w:rPr>
  </w:style>
  <w:style w:type="paragraph" w:styleId="TOC7">
    <w:name w:val="toc 7"/>
    <w:basedOn w:val="Normal"/>
    <w:next w:val="Normal"/>
    <w:autoRedefine/>
    <w:uiPriority w:val="99"/>
    <w:semiHidden/>
    <w:rsid w:val="00042B1F"/>
    <w:pPr>
      <w:spacing w:after="0"/>
      <w:jc w:val="left"/>
    </w:pPr>
    <w:rPr>
      <w:rFonts w:ascii="Calibri" w:hAnsi="Calibri" w:cs="Calibri"/>
    </w:rPr>
  </w:style>
  <w:style w:type="paragraph" w:styleId="TOC8">
    <w:name w:val="toc 8"/>
    <w:basedOn w:val="Normal"/>
    <w:next w:val="Normal"/>
    <w:autoRedefine/>
    <w:uiPriority w:val="99"/>
    <w:semiHidden/>
    <w:rsid w:val="00042B1F"/>
    <w:pPr>
      <w:spacing w:after="0"/>
      <w:jc w:val="left"/>
    </w:pPr>
    <w:rPr>
      <w:rFonts w:ascii="Calibri" w:hAnsi="Calibri" w:cs="Calibri"/>
    </w:rPr>
  </w:style>
  <w:style w:type="paragraph" w:styleId="TOC9">
    <w:name w:val="toc 9"/>
    <w:basedOn w:val="Normal"/>
    <w:next w:val="Normal"/>
    <w:autoRedefine/>
    <w:uiPriority w:val="99"/>
    <w:semiHidden/>
    <w:rsid w:val="00042B1F"/>
    <w:pPr>
      <w:spacing w:after="0"/>
      <w:jc w:val="left"/>
    </w:pPr>
    <w:rPr>
      <w:rFonts w:ascii="Calibri" w:hAnsi="Calibri" w:cs="Calibri"/>
    </w:rPr>
  </w:style>
  <w:style w:type="character" w:customStyle="1" w:styleId="TOC3Char1">
    <w:name w:val="TOC 3 Char1"/>
    <w:basedOn w:val="DefaultParagraphFont"/>
    <w:link w:val="TOC3"/>
    <w:uiPriority w:val="39"/>
    <w:locked/>
    <w:rsid w:val="007A0339"/>
    <w:rPr>
      <w:rFonts w:ascii="Avenir Next Regular" w:hAnsi="Avenir Next Regular" w:cs="Cambria"/>
      <w:lang w:eastAsia="ja-JP"/>
    </w:rPr>
  </w:style>
  <w:style w:type="table" w:customStyle="1" w:styleId="ListTable7Colorful-Accent21">
    <w:name w:val="List Table 7 Colorful - Accent 21"/>
    <w:uiPriority w:val="99"/>
    <w:rsid w:val="004233CE"/>
    <w:rPr>
      <w:rFonts w:cs="Calibri"/>
      <w:color w:val="B1A297"/>
      <w:sz w:val="20"/>
      <w:szCs w:val="20"/>
    </w:rPr>
    <w:tblPr>
      <w:tblStyleRowBandSize w:val="1"/>
      <w:tblStyleColBandSize w:val="1"/>
      <w:tblCellMar>
        <w:top w:w="0" w:type="dxa"/>
        <w:left w:w="108" w:type="dxa"/>
        <w:bottom w:w="0" w:type="dxa"/>
        <w:right w:w="108" w:type="dxa"/>
      </w:tblCellMar>
    </w:tblPr>
  </w:style>
  <w:style w:type="paragraph" w:styleId="TableofFigures">
    <w:name w:val="table of figures"/>
    <w:basedOn w:val="Normal"/>
    <w:next w:val="Normal"/>
    <w:uiPriority w:val="99"/>
    <w:rsid w:val="00E530C6"/>
    <w:pPr>
      <w:spacing w:after="0"/>
    </w:pPr>
  </w:style>
  <w:style w:type="character" w:customStyle="1" w:styleId="apple-converted-space">
    <w:name w:val="apple-converted-space"/>
    <w:basedOn w:val="DefaultParagraphFont"/>
    <w:rsid w:val="00E077DE"/>
  </w:style>
  <w:style w:type="paragraph" w:customStyle="1" w:styleId="Default">
    <w:name w:val="Default"/>
    <w:uiPriority w:val="99"/>
    <w:rsid w:val="00E077DE"/>
    <w:pPr>
      <w:autoSpaceDE w:val="0"/>
      <w:autoSpaceDN w:val="0"/>
      <w:adjustRightInd w:val="0"/>
    </w:pPr>
    <w:rPr>
      <w:rFonts w:cs="Calibri"/>
      <w:color w:val="000000"/>
      <w:sz w:val="24"/>
      <w:szCs w:val="24"/>
      <w:lang w:eastAsia="zh-CN"/>
    </w:rPr>
  </w:style>
  <w:style w:type="character" w:customStyle="1" w:styleId="ListParagraphChar">
    <w:name w:val="List Paragraph Char"/>
    <w:aliases w:val="ERP-List Paragraph Char,List Paragraph11 Char,Bullet EY Char,List Paragraph1 Char"/>
    <w:basedOn w:val="DefaultParagraphFont"/>
    <w:link w:val="ListParagraph"/>
    <w:uiPriority w:val="34"/>
    <w:locked/>
    <w:rsid w:val="00183B11"/>
    <w:rPr>
      <w:rFonts w:ascii="Avenir Next Regular" w:hAnsi="Avenir Next Regular" w:cs="Cambria"/>
      <w:color w:val="134753"/>
      <w:lang w:eastAsia="ja-JP"/>
    </w:rPr>
  </w:style>
  <w:style w:type="character" w:styleId="PlaceholderText">
    <w:name w:val="Placeholder Text"/>
    <w:basedOn w:val="DefaultParagraphFont"/>
    <w:uiPriority w:val="99"/>
    <w:semiHidden/>
    <w:rsid w:val="00D86056"/>
    <w:rPr>
      <w:color w:val="808080"/>
    </w:rPr>
  </w:style>
  <w:style w:type="paragraph" w:customStyle="1" w:styleId="Bullet">
    <w:name w:val="Bullet"/>
    <w:basedOn w:val="ListParagraph"/>
    <w:link w:val="BulletChar"/>
    <w:qFormat/>
    <w:rsid w:val="00F55416"/>
    <w:pPr>
      <w:numPr>
        <w:numId w:val="1"/>
      </w:numPr>
      <w:spacing w:after="60"/>
    </w:pPr>
    <w:rPr>
      <w:rFonts w:eastAsia="MS Gothic"/>
      <w:bCs/>
      <w:color w:val="000000" w:themeColor="text1"/>
      <w:lang w:eastAsia="en-GB"/>
    </w:rPr>
  </w:style>
  <w:style w:type="paragraph" w:customStyle="1" w:styleId="Caption2">
    <w:name w:val="Caption  2"/>
    <w:basedOn w:val="Caption"/>
    <w:link w:val="Caption2Char"/>
    <w:qFormat/>
    <w:rsid w:val="005F2B52"/>
    <w:pPr>
      <w:pBdr>
        <w:top w:val="none" w:sz="0" w:space="0" w:color="auto"/>
        <w:bottom w:val="single" w:sz="4" w:space="7" w:color="134753"/>
      </w:pBdr>
      <w:spacing w:before="120"/>
    </w:pPr>
    <w:rPr>
      <w:b w:val="0"/>
      <w:i/>
    </w:rPr>
  </w:style>
  <w:style w:type="character" w:customStyle="1" w:styleId="BulletChar">
    <w:name w:val="Bullet Char"/>
    <w:basedOn w:val="ListParagraphChar"/>
    <w:link w:val="Bullet"/>
    <w:rsid w:val="00F55416"/>
    <w:rPr>
      <w:rFonts w:asciiTheme="minorHAnsi" w:eastAsia="MS Gothic" w:hAnsiTheme="minorHAnsi" w:cs="Cambria"/>
      <w:bCs/>
      <w:color w:val="000000" w:themeColor="text1"/>
      <w:lang w:val="et-EE" w:eastAsia="en-GB"/>
    </w:rPr>
  </w:style>
  <w:style w:type="character" w:customStyle="1" w:styleId="Heading4Char">
    <w:name w:val="Heading 4 Char"/>
    <w:basedOn w:val="DefaultParagraphFont"/>
    <w:link w:val="Heading4"/>
    <w:rsid w:val="00572295"/>
    <w:rPr>
      <w:rFonts w:asciiTheme="minorHAnsi" w:eastAsiaTheme="majorEastAsia" w:hAnsiTheme="minorHAnsi" w:cstheme="majorBidi"/>
      <w:iCs/>
      <w:color w:val="134753"/>
      <w:sz w:val="24"/>
      <w:szCs w:val="24"/>
      <w:lang w:val="et-EE" w:eastAsia="ja-JP"/>
    </w:rPr>
  </w:style>
  <w:style w:type="character" w:customStyle="1" w:styleId="Caption2Char">
    <w:name w:val="Caption  2 Char"/>
    <w:basedOn w:val="DefaultParagraphFont"/>
    <w:link w:val="Caption2"/>
    <w:rsid w:val="005F2B52"/>
    <w:rPr>
      <w:rFonts w:asciiTheme="minorHAnsi" w:hAnsiTheme="minorHAnsi" w:cs="Cambria"/>
      <w:bCs/>
      <w:i/>
      <w:color w:val="134753"/>
      <w:sz w:val="20"/>
      <w:szCs w:val="20"/>
      <w:lang w:val="et-EE" w:eastAsia="ja-JP"/>
    </w:rPr>
  </w:style>
  <w:style w:type="character" w:styleId="SubtleEmphasis">
    <w:name w:val="Subtle Emphasis"/>
    <w:basedOn w:val="DefaultParagraphFont"/>
    <w:uiPriority w:val="19"/>
    <w:qFormat/>
    <w:rsid w:val="0055242E"/>
    <w:rPr>
      <w:rFonts w:ascii="Avenir Next Regular" w:hAnsi="Avenir Next Regular"/>
      <w:i/>
      <w:iCs/>
      <w:color w:val="134753"/>
    </w:rPr>
  </w:style>
  <w:style w:type="character" w:styleId="BookTitle">
    <w:name w:val="Book Title"/>
    <w:basedOn w:val="DefaultParagraphFont"/>
    <w:uiPriority w:val="33"/>
    <w:qFormat/>
    <w:rsid w:val="0055242E"/>
    <w:rPr>
      <w:rFonts w:ascii="Avenir Next Regular" w:hAnsi="Avenir Next Regular"/>
      <w:b/>
      <w:bCs/>
      <w:i/>
      <w:iCs/>
      <w:color w:val="134753"/>
      <w:spacing w:val="5"/>
    </w:rPr>
  </w:style>
  <w:style w:type="table" w:customStyle="1" w:styleId="GridTable41">
    <w:name w:val="Grid Table 41"/>
    <w:basedOn w:val="TableNormal"/>
    <w:uiPriority w:val="49"/>
    <w:rsid w:val="007C60E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41">
    <w:name w:val="Grid Table 1 Light - Accent 41"/>
    <w:basedOn w:val="TableNormal"/>
    <w:uiPriority w:val="46"/>
    <w:rsid w:val="007C60E4"/>
    <w:tblPr>
      <w:tblStyleRowBandSize w:val="1"/>
      <w:tblStyleColBandSize w:val="1"/>
      <w:tblBorders>
        <w:top w:val="single" w:sz="4" w:space="0" w:color="AFDAE5" w:themeColor="accent4" w:themeTint="66"/>
        <w:left w:val="single" w:sz="4" w:space="0" w:color="AFDAE5" w:themeColor="accent4" w:themeTint="66"/>
        <w:bottom w:val="single" w:sz="4" w:space="0" w:color="AFDAE5" w:themeColor="accent4" w:themeTint="66"/>
        <w:right w:val="single" w:sz="4" w:space="0" w:color="AFDAE5" w:themeColor="accent4" w:themeTint="66"/>
        <w:insideH w:val="single" w:sz="4" w:space="0" w:color="AFDAE5" w:themeColor="accent4" w:themeTint="66"/>
        <w:insideV w:val="single" w:sz="4" w:space="0" w:color="AFDAE5" w:themeColor="accent4" w:themeTint="66"/>
      </w:tblBorders>
    </w:tblPr>
    <w:tblStylePr w:type="firstRow">
      <w:rPr>
        <w:b/>
        <w:bCs/>
      </w:rPr>
      <w:tblPr/>
      <w:tcPr>
        <w:tcBorders>
          <w:bottom w:val="single" w:sz="12" w:space="0" w:color="87C7D9" w:themeColor="accent4" w:themeTint="99"/>
        </w:tcBorders>
      </w:tcPr>
    </w:tblStylePr>
    <w:tblStylePr w:type="lastRow">
      <w:rPr>
        <w:b/>
        <w:bCs/>
      </w:rPr>
      <w:tblPr/>
      <w:tcPr>
        <w:tcBorders>
          <w:top w:val="double" w:sz="2" w:space="0" w:color="87C7D9" w:themeColor="accent4" w:themeTint="99"/>
        </w:tcBorders>
      </w:tcPr>
    </w:tblStylePr>
    <w:tblStylePr w:type="firstCol">
      <w:rPr>
        <w:b/>
        <w:bCs/>
      </w:rPr>
    </w:tblStylePr>
    <w:tblStylePr w:type="lastCol">
      <w:rPr>
        <w:b/>
        <w:bCs/>
      </w:rPr>
    </w:tblStylePr>
  </w:style>
  <w:style w:type="table" w:customStyle="1" w:styleId="Civitta3">
    <w:name w:val="Civitta3"/>
    <w:basedOn w:val="Civitta2"/>
    <w:uiPriority w:val="99"/>
    <w:rsid w:val="00E51F8D"/>
    <w:tblPr/>
    <w:tcPr>
      <w:shd w:val="clear" w:color="auto" w:fill="502523" w:themeFill="text2"/>
    </w:tcPr>
    <w:tblStylePr w:type="firstRow">
      <w:rPr>
        <w:color w:val="FFFFFF" w:themeColor="background1"/>
      </w:rPr>
      <w:tblPr/>
      <w:tcPr>
        <w:shd w:val="clear" w:color="auto" w:fill="7E3937" w:themeFill="accent2"/>
      </w:tcPr>
    </w:tblStylePr>
    <w:tblStylePr w:type="firstCol">
      <w:rPr>
        <w:color w:val="FFFFFF" w:themeColor="background1"/>
      </w:rPr>
      <w:tblPr/>
      <w:tcPr>
        <w:shd w:val="clear" w:color="auto" w:fill="4C4C4C"/>
      </w:tcPr>
    </w:tblStylePr>
    <w:tblStylePr w:type="band1Horz">
      <w:tblPr/>
      <w:tcPr>
        <w:shd w:val="clear" w:color="auto" w:fill="D9D9D9"/>
      </w:tcPr>
    </w:tblStylePr>
    <w:tblStylePr w:type="band2Horz">
      <w:tblPr/>
      <w:tcPr>
        <w:shd w:val="clear" w:color="auto" w:fill="BFBFBF"/>
      </w:tcPr>
    </w:tblStylePr>
    <w:tblStylePr w:type="nwCell">
      <w:tblPr/>
      <w:tcPr>
        <w:shd w:val="clear" w:color="auto" w:fill="FFFFFF" w:themeFill="background1"/>
      </w:tcPr>
    </w:tblStylePr>
  </w:style>
  <w:style w:type="table" w:customStyle="1" w:styleId="Civitta1">
    <w:name w:val="Civitta1"/>
    <w:basedOn w:val="TableNormal"/>
    <w:uiPriority w:val="99"/>
    <w:rsid w:val="00E51F8D"/>
    <w:rPr>
      <w:rFonts w:ascii="Avenir Next Demi Bold" w:hAnsi="Avenir Next Demi Bold"/>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502523" w:themeFill="text2"/>
    </w:tcPr>
    <w:tblStylePr w:type="firstRow">
      <w:tblPr/>
      <w:tcPr>
        <w:shd w:val="clear" w:color="auto" w:fill="4A2523"/>
      </w:tcPr>
    </w:tblStylePr>
    <w:tblStylePr w:type="firstCol">
      <w:rPr>
        <w:color w:val="FFFFFF" w:themeColor="background1"/>
      </w:rPr>
      <w:tblPr/>
      <w:tcPr>
        <w:shd w:val="clear" w:color="auto" w:fill="4C4C4C"/>
      </w:tcPr>
    </w:tblStylePr>
    <w:tblStylePr w:type="band1Horz">
      <w:tblPr/>
      <w:tcPr>
        <w:shd w:val="clear" w:color="auto" w:fill="D9D9D9"/>
      </w:tcPr>
    </w:tblStylePr>
    <w:tblStylePr w:type="band2Horz">
      <w:tblPr/>
      <w:tcPr>
        <w:shd w:val="clear" w:color="auto" w:fill="BFBFBF"/>
      </w:tcPr>
    </w:tblStylePr>
    <w:tblStylePr w:type="nwCell">
      <w:tblPr/>
      <w:tcPr>
        <w:shd w:val="clear" w:color="auto" w:fill="FFFFFF" w:themeFill="background1"/>
      </w:tcPr>
    </w:tblStylePr>
  </w:style>
  <w:style w:type="table" w:customStyle="1" w:styleId="Civitta4">
    <w:name w:val="Civitta4"/>
    <w:basedOn w:val="Civitta3"/>
    <w:uiPriority w:val="99"/>
    <w:rsid w:val="00E51F8D"/>
    <w:tblPr/>
    <w:tcPr>
      <w:shd w:val="clear" w:color="auto" w:fill="502523" w:themeFill="text2"/>
    </w:tcPr>
    <w:tblStylePr w:type="firstRow">
      <w:rPr>
        <w:color w:val="FFFFFF" w:themeColor="background1"/>
      </w:rPr>
      <w:tblPr/>
      <w:tcPr>
        <w:shd w:val="clear" w:color="auto" w:fill="3CA1BC" w:themeFill="accent4"/>
      </w:tcPr>
    </w:tblStylePr>
    <w:tblStylePr w:type="firstCol">
      <w:rPr>
        <w:color w:val="FFFFFF" w:themeColor="background1"/>
      </w:rPr>
      <w:tblPr/>
      <w:tcPr>
        <w:shd w:val="clear" w:color="auto" w:fill="4C4C4C"/>
      </w:tcPr>
    </w:tblStylePr>
    <w:tblStylePr w:type="band1Horz">
      <w:tblPr/>
      <w:tcPr>
        <w:shd w:val="clear" w:color="auto" w:fill="D9D9D9"/>
      </w:tcPr>
    </w:tblStylePr>
    <w:tblStylePr w:type="band2Horz">
      <w:tblPr/>
      <w:tcPr>
        <w:shd w:val="clear" w:color="auto" w:fill="BFBFBF"/>
      </w:tcPr>
    </w:tblStylePr>
    <w:tblStylePr w:type="nwCell">
      <w:tblPr/>
      <w:tcPr>
        <w:shd w:val="clear" w:color="auto" w:fill="FFFFFF" w:themeFill="background1"/>
      </w:tcPr>
    </w:tblStylePr>
  </w:style>
  <w:style w:type="character" w:customStyle="1" w:styleId="Heading5Char">
    <w:name w:val="Heading 5 Char"/>
    <w:basedOn w:val="DefaultParagraphFont"/>
    <w:link w:val="Heading5"/>
    <w:rsid w:val="000E1596"/>
    <w:rPr>
      <w:rFonts w:asciiTheme="majorHAnsi" w:eastAsiaTheme="majorEastAsia" w:hAnsiTheme="majorHAnsi" w:cstheme="majorBidi"/>
      <w:color w:val="252525" w:themeColor="accent1" w:themeShade="7F"/>
      <w:lang w:val="et-EE" w:eastAsia="ja-JP"/>
    </w:rPr>
  </w:style>
  <w:style w:type="character" w:customStyle="1" w:styleId="Heading6Char">
    <w:name w:val="Heading 6 Char"/>
    <w:basedOn w:val="DefaultParagraphFont"/>
    <w:link w:val="Heading6"/>
    <w:rsid w:val="000E1596"/>
    <w:rPr>
      <w:rFonts w:asciiTheme="majorHAnsi" w:eastAsiaTheme="majorEastAsia" w:hAnsiTheme="majorHAnsi" w:cstheme="majorBidi"/>
      <w:i/>
      <w:iCs/>
      <w:color w:val="252525" w:themeColor="accent1" w:themeShade="7F"/>
      <w:lang w:val="et-EE" w:eastAsia="ja-JP"/>
    </w:rPr>
  </w:style>
  <w:style w:type="character" w:customStyle="1" w:styleId="Heading7Char">
    <w:name w:val="Heading 7 Char"/>
    <w:basedOn w:val="DefaultParagraphFont"/>
    <w:link w:val="Heading7"/>
    <w:semiHidden/>
    <w:rsid w:val="000E1596"/>
    <w:rPr>
      <w:rFonts w:asciiTheme="majorHAnsi" w:eastAsiaTheme="majorEastAsia" w:hAnsiTheme="majorHAnsi" w:cstheme="majorBidi"/>
      <w:i/>
      <w:iCs/>
      <w:color w:val="404040" w:themeColor="text1" w:themeTint="BF"/>
      <w:lang w:val="et-EE" w:eastAsia="ja-JP"/>
    </w:rPr>
  </w:style>
  <w:style w:type="character" w:customStyle="1" w:styleId="Heading8Char">
    <w:name w:val="Heading 8 Char"/>
    <w:basedOn w:val="DefaultParagraphFont"/>
    <w:link w:val="Heading8"/>
    <w:semiHidden/>
    <w:rsid w:val="000E1596"/>
    <w:rPr>
      <w:rFonts w:asciiTheme="majorHAnsi" w:eastAsiaTheme="majorEastAsia" w:hAnsiTheme="majorHAnsi" w:cstheme="majorBidi"/>
      <w:color w:val="404040" w:themeColor="text1" w:themeTint="BF"/>
      <w:sz w:val="20"/>
      <w:szCs w:val="20"/>
      <w:lang w:val="et-EE" w:eastAsia="ja-JP"/>
    </w:rPr>
  </w:style>
  <w:style w:type="character" w:customStyle="1" w:styleId="Heading9Char">
    <w:name w:val="Heading 9 Char"/>
    <w:basedOn w:val="DefaultParagraphFont"/>
    <w:link w:val="Heading9"/>
    <w:semiHidden/>
    <w:rsid w:val="000E1596"/>
    <w:rPr>
      <w:rFonts w:asciiTheme="majorHAnsi" w:eastAsiaTheme="majorEastAsia" w:hAnsiTheme="majorHAnsi" w:cstheme="majorBidi"/>
      <w:i/>
      <w:iCs/>
      <w:color w:val="404040" w:themeColor="text1" w:themeTint="BF"/>
      <w:sz w:val="20"/>
      <w:szCs w:val="20"/>
      <w:lang w:val="et-EE" w:eastAsia="ja-JP"/>
    </w:rPr>
  </w:style>
  <w:style w:type="table" w:styleId="GridTable1Light-Accent4">
    <w:name w:val="Grid Table 1 Light Accent 4"/>
    <w:basedOn w:val="TableNormal"/>
    <w:uiPriority w:val="46"/>
    <w:rsid w:val="00EE7BB0"/>
    <w:tblPr>
      <w:tblStyleRowBandSize w:val="1"/>
      <w:tblStyleColBandSize w:val="1"/>
      <w:tblBorders>
        <w:top w:val="single" w:sz="4" w:space="0" w:color="AFDAE5" w:themeColor="accent4" w:themeTint="66"/>
        <w:left w:val="single" w:sz="4" w:space="0" w:color="AFDAE5" w:themeColor="accent4" w:themeTint="66"/>
        <w:bottom w:val="single" w:sz="4" w:space="0" w:color="AFDAE5" w:themeColor="accent4" w:themeTint="66"/>
        <w:right w:val="single" w:sz="4" w:space="0" w:color="AFDAE5" w:themeColor="accent4" w:themeTint="66"/>
        <w:insideH w:val="single" w:sz="4" w:space="0" w:color="AFDAE5" w:themeColor="accent4" w:themeTint="66"/>
        <w:insideV w:val="single" w:sz="4" w:space="0" w:color="AFDAE5" w:themeColor="accent4" w:themeTint="66"/>
      </w:tblBorders>
    </w:tblPr>
    <w:tblStylePr w:type="firstRow">
      <w:rPr>
        <w:b/>
        <w:bCs/>
      </w:rPr>
      <w:tblPr/>
      <w:tcPr>
        <w:tcBorders>
          <w:bottom w:val="single" w:sz="12" w:space="0" w:color="87C7D9" w:themeColor="accent4" w:themeTint="99"/>
        </w:tcBorders>
      </w:tcPr>
    </w:tblStylePr>
    <w:tblStylePr w:type="lastRow">
      <w:rPr>
        <w:b/>
        <w:bCs/>
      </w:rPr>
      <w:tblPr/>
      <w:tcPr>
        <w:tcBorders>
          <w:top w:val="double" w:sz="2" w:space="0" w:color="87C7D9" w:themeColor="accent4"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3C36A7"/>
    <w:rPr>
      <w:color w:val="002060" w:themeColor="followedHyperlink"/>
      <w:u w:val="single"/>
    </w:rPr>
  </w:style>
  <w:style w:type="character" w:customStyle="1" w:styleId="CaptionChar">
    <w:name w:val="Caption Char"/>
    <w:link w:val="Caption"/>
    <w:rsid w:val="002F0295"/>
    <w:rPr>
      <w:rFonts w:asciiTheme="minorHAnsi" w:hAnsiTheme="minorHAnsi" w:cs="Cambria"/>
      <w:b/>
      <w:bCs/>
      <w:color w:val="134753"/>
      <w:sz w:val="20"/>
      <w:szCs w:val="20"/>
      <w:lang w:val="et-EE" w:eastAsia="ja-JP"/>
    </w:rPr>
  </w:style>
  <w:style w:type="paragraph" w:styleId="BodyText0">
    <w:name w:val="Body Text"/>
    <w:basedOn w:val="Normal"/>
    <w:link w:val="BodyTextChar"/>
    <w:rsid w:val="00443DEF"/>
    <w:pPr>
      <w:spacing w:after="0"/>
    </w:pPr>
    <w:rPr>
      <w:rFonts w:ascii="Times New Roman" w:eastAsia="Times New Roman" w:hAnsi="Times New Roman" w:cs="Times New Roman"/>
      <w:sz w:val="24"/>
      <w:szCs w:val="24"/>
      <w:lang w:val="ru-RU" w:eastAsia="en-US"/>
    </w:rPr>
  </w:style>
  <w:style w:type="character" w:customStyle="1" w:styleId="BodyTextChar">
    <w:name w:val="Body Text Char"/>
    <w:basedOn w:val="DefaultParagraphFont"/>
    <w:link w:val="BodyText0"/>
    <w:rsid w:val="00443DEF"/>
    <w:rPr>
      <w:rFonts w:ascii="Times New Roman" w:eastAsia="Times New Roman" w:hAnsi="Times New Roman" w:cs="Times New Roman"/>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7007">
      <w:bodyDiv w:val="1"/>
      <w:marLeft w:val="0"/>
      <w:marRight w:val="0"/>
      <w:marTop w:val="0"/>
      <w:marBottom w:val="0"/>
      <w:divBdr>
        <w:top w:val="none" w:sz="0" w:space="0" w:color="auto"/>
        <w:left w:val="none" w:sz="0" w:space="0" w:color="auto"/>
        <w:bottom w:val="none" w:sz="0" w:space="0" w:color="auto"/>
        <w:right w:val="none" w:sz="0" w:space="0" w:color="auto"/>
      </w:divBdr>
    </w:div>
    <w:div w:id="289633862">
      <w:bodyDiv w:val="1"/>
      <w:marLeft w:val="0"/>
      <w:marRight w:val="0"/>
      <w:marTop w:val="0"/>
      <w:marBottom w:val="0"/>
      <w:divBdr>
        <w:top w:val="none" w:sz="0" w:space="0" w:color="auto"/>
        <w:left w:val="none" w:sz="0" w:space="0" w:color="auto"/>
        <w:bottom w:val="none" w:sz="0" w:space="0" w:color="auto"/>
        <w:right w:val="none" w:sz="0" w:space="0" w:color="auto"/>
      </w:divBdr>
    </w:div>
    <w:div w:id="296448514">
      <w:bodyDiv w:val="1"/>
      <w:marLeft w:val="0"/>
      <w:marRight w:val="0"/>
      <w:marTop w:val="0"/>
      <w:marBottom w:val="0"/>
      <w:divBdr>
        <w:top w:val="none" w:sz="0" w:space="0" w:color="auto"/>
        <w:left w:val="none" w:sz="0" w:space="0" w:color="auto"/>
        <w:bottom w:val="none" w:sz="0" w:space="0" w:color="auto"/>
        <w:right w:val="none" w:sz="0" w:space="0" w:color="auto"/>
      </w:divBdr>
    </w:div>
    <w:div w:id="331108570">
      <w:bodyDiv w:val="1"/>
      <w:marLeft w:val="0"/>
      <w:marRight w:val="0"/>
      <w:marTop w:val="0"/>
      <w:marBottom w:val="0"/>
      <w:divBdr>
        <w:top w:val="none" w:sz="0" w:space="0" w:color="auto"/>
        <w:left w:val="none" w:sz="0" w:space="0" w:color="auto"/>
        <w:bottom w:val="none" w:sz="0" w:space="0" w:color="auto"/>
        <w:right w:val="none" w:sz="0" w:space="0" w:color="auto"/>
      </w:divBdr>
    </w:div>
    <w:div w:id="338698591">
      <w:bodyDiv w:val="1"/>
      <w:marLeft w:val="0"/>
      <w:marRight w:val="0"/>
      <w:marTop w:val="0"/>
      <w:marBottom w:val="0"/>
      <w:divBdr>
        <w:top w:val="none" w:sz="0" w:space="0" w:color="auto"/>
        <w:left w:val="none" w:sz="0" w:space="0" w:color="auto"/>
        <w:bottom w:val="none" w:sz="0" w:space="0" w:color="auto"/>
        <w:right w:val="none" w:sz="0" w:space="0" w:color="auto"/>
      </w:divBdr>
    </w:div>
    <w:div w:id="458960710">
      <w:bodyDiv w:val="1"/>
      <w:marLeft w:val="0"/>
      <w:marRight w:val="0"/>
      <w:marTop w:val="0"/>
      <w:marBottom w:val="0"/>
      <w:divBdr>
        <w:top w:val="none" w:sz="0" w:space="0" w:color="auto"/>
        <w:left w:val="none" w:sz="0" w:space="0" w:color="auto"/>
        <w:bottom w:val="none" w:sz="0" w:space="0" w:color="auto"/>
        <w:right w:val="none" w:sz="0" w:space="0" w:color="auto"/>
      </w:divBdr>
    </w:div>
    <w:div w:id="728770178">
      <w:bodyDiv w:val="1"/>
      <w:marLeft w:val="0"/>
      <w:marRight w:val="0"/>
      <w:marTop w:val="0"/>
      <w:marBottom w:val="0"/>
      <w:divBdr>
        <w:top w:val="none" w:sz="0" w:space="0" w:color="auto"/>
        <w:left w:val="none" w:sz="0" w:space="0" w:color="auto"/>
        <w:bottom w:val="none" w:sz="0" w:space="0" w:color="auto"/>
        <w:right w:val="none" w:sz="0" w:space="0" w:color="auto"/>
      </w:divBdr>
    </w:div>
    <w:div w:id="880631256">
      <w:bodyDiv w:val="1"/>
      <w:marLeft w:val="0"/>
      <w:marRight w:val="0"/>
      <w:marTop w:val="0"/>
      <w:marBottom w:val="0"/>
      <w:divBdr>
        <w:top w:val="none" w:sz="0" w:space="0" w:color="auto"/>
        <w:left w:val="none" w:sz="0" w:space="0" w:color="auto"/>
        <w:bottom w:val="none" w:sz="0" w:space="0" w:color="auto"/>
        <w:right w:val="none" w:sz="0" w:space="0" w:color="auto"/>
      </w:divBdr>
      <w:divsChild>
        <w:div w:id="1728142116">
          <w:marLeft w:val="0"/>
          <w:marRight w:val="0"/>
          <w:marTop w:val="0"/>
          <w:marBottom w:val="0"/>
          <w:divBdr>
            <w:top w:val="none" w:sz="0" w:space="0" w:color="auto"/>
            <w:left w:val="none" w:sz="0" w:space="0" w:color="auto"/>
            <w:bottom w:val="none" w:sz="0" w:space="0" w:color="auto"/>
            <w:right w:val="none" w:sz="0" w:space="0" w:color="auto"/>
          </w:divBdr>
          <w:divsChild>
            <w:div w:id="988678948">
              <w:marLeft w:val="0"/>
              <w:marRight w:val="67"/>
              <w:marTop w:val="0"/>
              <w:marBottom w:val="0"/>
              <w:divBdr>
                <w:top w:val="none" w:sz="0" w:space="0" w:color="auto"/>
                <w:left w:val="none" w:sz="0" w:space="0" w:color="auto"/>
                <w:bottom w:val="none" w:sz="0" w:space="0" w:color="auto"/>
                <w:right w:val="none" w:sz="0" w:space="0" w:color="auto"/>
              </w:divBdr>
              <w:divsChild>
                <w:div w:id="1109815187">
                  <w:marLeft w:val="0"/>
                  <w:marRight w:val="0"/>
                  <w:marTop w:val="0"/>
                  <w:marBottom w:val="134"/>
                  <w:divBdr>
                    <w:top w:val="single" w:sz="6" w:space="0" w:color="C0C0C0"/>
                    <w:left w:val="single" w:sz="6" w:space="0" w:color="D9D9D9"/>
                    <w:bottom w:val="single" w:sz="6" w:space="0" w:color="D9D9D9"/>
                    <w:right w:val="single" w:sz="6" w:space="0" w:color="D9D9D9"/>
                  </w:divBdr>
                  <w:divsChild>
                    <w:div w:id="1866602476">
                      <w:marLeft w:val="0"/>
                      <w:marRight w:val="0"/>
                      <w:marTop w:val="0"/>
                      <w:marBottom w:val="0"/>
                      <w:divBdr>
                        <w:top w:val="none" w:sz="0" w:space="0" w:color="auto"/>
                        <w:left w:val="none" w:sz="0" w:space="0" w:color="auto"/>
                        <w:bottom w:val="none" w:sz="0" w:space="0" w:color="auto"/>
                        <w:right w:val="none" w:sz="0" w:space="0" w:color="auto"/>
                      </w:divBdr>
                    </w:div>
                    <w:div w:id="1483350647">
                      <w:marLeft w:val="0"/>
                      <w:marRight w:val="0"/>
                      <w:marTop w:val="0"/>
                      <w:marBottom w:val="0"/>
                      <w:divBdr>
                        <w:top w:val="none" w:sz="0" w:space="0" w:color="auto"/>
                        <w:left w:val="none" w:sz="0" w:space="0" w:color="auto"/>
                        <w:bottom w:val="none" w:sz="0" w:space="0" w:color="auto"/>
                        <w:right w:val="none" w:sz="0" w:space="0" w:color="auto"/>
                      </w:divBdr>
                    </w:div>
                  </w:divsChild>
                </w:div>
                <w:div w:id="179010113">
                  <w:marLeft w:val="0"/>
                  <w:marRight w:val="0"/>
                  <w:marTop w:val="201"/>
                  <w:marBottom w:val="268"/>
                  <w:divBdr>
                    <w:top w:val="none" w:sz="0" w:space="0" w:color="auto"/>
                    <w:left w:val="none" w:sz="0" w:space="0" w:color="auto"/>
                    <w:bottom w:val="none" w:sz="0" w:space="0" w:color="auto"/>
                    <w:right w:val="none" w:sz="0" w:space="0" w:color="auto"/>
                  </w:divBdr>
                </w:div>
              </w:divsChild>
            </w:div>
          </w:divsChild>
        </w:div>
        <w:div w:id="568924864">
          <w:marLeft w:val="0"/>
          <w:marRight w:val="0"/>
          <w:marTop w:val="0"/>
          <w:marBottom w:val="0"/>
          <w:divBdr>
            <w:top w:val="none" w:sz="0" w:space="0" w:color="auto"/>
            <w:left w:val="none" w:sz="0" w:space="0" w:color="auto"/>
            <w:bottom w:val="none" w:sz="0" w:space="0" w:color="auto"/>
            <w:right w:val="none" w:sz="0" w:space="0" w:color="auto"/>
          </w:divBdr>
          <w:divsChild>
            <w:div w:id="1896160642">
              <w:marLeft w:val="67"/>
              <w:marRight w:val="0"/>
              <w:marTop w:val="0"/>
              <w:marBottom w:val="0"/>
              <w:divBdr>
                <w:top w:val="none" w:sz="0" w:space="0" w:color="auto"/>
                <w:left w:val="none" w:sz="0" w:space="0" w:color="auto"/>
                <w:bottom w:val="none" w:sz="0" w:space="0" w:color="auto"/>
                <w:right w:val="none" w:sz="0" w:space="0" w:color="auto"/>
              </w:divBdr>
              <w:divsChild>
                <w:div w:id="396827009">
                  <w:marLeft w:val="0"/>
                  <w:marRight w:val="0"/>
                  <w:marTop w:val="0"/>
                  <w:marBottom w:val="0"/>
                  <w:divBdr>
                    <w:top w:val="none" w:sz="0" w:space="0" w:color="auto"/>
                    <w:left w:val="none" w:sz="0" w:space="0" w:color="auto"/>
                    <w:bottom w:val="none" w:sz="0" w:space="0" w:color="auto"/>
                    <w:right w:val="none" w:sz="0" w:space="0" w:color="auto"/>
                  </w:divBdr>
                  <w:divsChild>
                    <w:div w:id="1221552453">
                      <w:marLeft w:val="0"/>
                      <w:marRight w:val="0"/>
                      <w:marTop w:val="0"/>
                      <w:marBottom w:val="134"/>
                      <w:divBdr>
                        <w:top w:val="single" w:sz="6" w:space="0" w:color="F5F5F5"/>
                        <w:left w:val="single" w:sz="6" w:space="0" w:color="F5F5F5"/>
                        <w:bottom w:val="single" w:sz="6" w:space="0" w:color="F5F5F5"/>
                        <w:right w:val="single" w:sz="6" w:space="0" w:color="F5F5F5"/>
                      </w:divBdr>
                      <w:divsChild>
                        <w:div w:id="739207724">
                          <w:marLeft w:val="0"/>
                          <w:marRight w:val="0"/>
                          <w:marTop w:val="0"/>
                          <w:marBottom w:val="0"/>
                          <w:divBdr>
                            <w:top w:val="none" w:sz="0" w:space="0" w:color="auto"/>
                            <w:left w:val="none" w:sz="0" w:space="0" w:color="auto"/>
                            <w:bottom w:val="none" w:sz="0" w:space="0" w:color="auto"/>
                            <w:right w:val="none" w:sz="0" w:space="0" w:color="auto"/>
                          </w:divBdr>
                          <w:divsChild>
                            <w:div w:id="1783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35492">
      <w:bodyDiv w:val="1"/>
      <w:marLeft w:val="0"/>
      <w:marRight w:val="0"/>
      <w:marTop w:val="0"/>
      <w:marBottom w:val="0"/>
      <w:divBdr>
        <w:top w:val="none" w:sz="0" w:space="0" w:color="auto"/>
        <w:left w:val="none" w:sz="0" w:space="0" w:color="auto"/>
        <w:bottom w:val="none" w:sz="0" w:space="0" w:color="auto"/>
        <w:right w:val="none" w:sz="0" w:space="0" w:color="auto"/>
      </w:divBdr>
    </w:div>
    <w:div w:id="1228804028">
      <w:bodyDiv w:val="1"/>
      <w:marLeft w:val="0"/>
      <w:marRight w:val="0"/>
      <w:marTop w:val="0"/>
      <w:marBottom w:val="0"/>
      <w:divBdr>
        <w:top w:val="none" w:sz="0" w:space="0" w:color="auto"/>
        <w:left w:val="none" w:sz="0" w:space="0" w:color="auto"/>
        <w:bottom w:val="none" w:sz="0" w:space="0" w:color="auto"/>
        <w:right w:val="none" w:sz="0" w:space="0" w:color="auto"/>
      </w:divBdr>
    </w:div>
    <w:div w:id="1269197768">
      <w:bodyDiv w:val="1"/>
      <w:marLeft w:val="0"/>
      <w:marRight w:val="0"/>
      <w:marTop w:val="0"/>
      <w:marBottom w:val="0"/>
      <w:divBdr>
        <w:top w:val="none" w:sz="0" w:space="0" w:color="auto"/>
        <w:left w:val="none" w:sz="0" w:space="0" w:color="auto"/>
        <w:bottom w:val="none" w:sz="0" w:space="0" w:color="auto"/>
        <w:right w:val="none" w:sz="0" w:space="0" w:color="auto"/>
      </w:divBdr>
    </w:div>
    <w:div w:id="1375620830">
      <w:bodyDiv w:val="1"/>
      <w:marLeft w:val="0"/>
      <w:marRight w:val="0"/>
      <w:marTop w:val="0"/>
      <w:marBottom w:val="0"/>
      <w:divBdr>
        <w:top w:val="none" w:sz="0" w:space="0" w:color="auto"/>
        <w:left w:val="none" w:sz="0" w:space="0" w:color="auto"/>
        <w:bottom w:val="none" w:sz="0" w:space="0" w:color="auto"/>
        <w:right w:val="none" w:sz="0" w:space="0" w:color="auto"/>
      </w:divBdr>
    </w:div>
    <w:div w:id="1454787215">
      <w:bodyDiv w:val="1"/>
      <w:marLeft w:val="0"/>
      <w:marRight w:val="0"/>
      <w:marTop w:val="0"/>
      <w:marBottom w:val="0"/>
      <w:divBdr>
        <w:top w:val="none" w:sz="0" w:space="0" w:color="auto"/>
        <w:left w:val="none" w:sz="0" w:space="0" w:color="auto"/>
        <w:bottom w:val="none" w:sz="0" w:space="0" w:color="auto"/>
        <w:right w:val="none" w:sz="0" w:space="0" w:color="auto"/>
      </w:divBdr>
    </w:div>
    <w:div w:id="1545677976">
      <w:bodyDiv w:val="1"/>
      <w:marLeft w:val="0"/>
      <w:marRight w:val="0"/>
      <w:marTop w:val="0"/>
      <w:marBottom w:val="0"/>
      <w:divBdr>
        <w:top w:val="none" w:sz="0" w:space="0" w:color="auto"/>
        <w:left w:val="none" w:sz="0" w:space="0" w:color="auto"/>
        <w:bottom w:val="none" w:sz="0" w:space="0" w:color="auto"/>
        <w:right w:val="none" w:sz="0" w:space="0" w:color="auto"/>
      </w:divBdr>
    </w:div>
    <w:div w:id="1614940179">
      <w:bodyDiv w:val="1"/>
      <w:marLeft w:val="0"/>
      <w:marRight w:val="0"/>
      <w:marTop w:val="0"/>
      <w:marBottom w:val="0"/>
      <w:divBdr>
        <w:top w:val="none" w:sz="0" w:space="0" w:color="auto"/>
        <w:left w:val="none" w:sz="0" w:space="0" w:color="auto"/>
        <w:bottom w:val="none" w:sz="0" w:space="0" w:color="auto"/>
        <w:right w:val="none" w:sz="0" w:space="0" w:color="auto"/>
      </w:divBdr>
      <w:divsChild>
        <w:div w:id="1315792469">
          <w:marLeft w:val="0"/>
          <w:marRight w:val="0"/>
          <w:marTop w:val="0"/>
          <w:marBottom w:val="0"/>
          <w:divBdr>
            <w:top w:val="none" w:sz="0" w:space="0" w:color="auto"/>
            <w:left w:val="none" w:sz="0" w:space="0" w:color="auto"/>
            <w:bottom w:val="none" w:sz="0" w:space="0" w:color="auto"/>
            <w:right w:val="none" w:sz="0" w:space="0" w:color="auto"/>
          </w:divBdr>
          <w:divsChild>
            <w:div w:id="445004072">
              <w:marLeft w:val="0"/>
              <w:marRight w:val="0"/>
              <w:marTop w:val="0"/>
              <w:marBottom w:val="0"/>
              <w:divBdr>
                <w:top w:val="none" w:sz="0" w:space="0" w:color="auto"/>
                <w:left w:val="none" w:sz="0" w:space="0" w:color="auto"/>
                <w:bottom w:val="none" w:sz="0" w:space="0" w:color="auto"/>
                <w:right w:val="none" w:sz="0" w:space="0" w:color="auto"/>
              </w:divBdr>
              <w:divsChild>
                <w:div w:id="1208300525">
                  <w:marLeft w:val="0"/>
                  <w:marRight w:val="0"/>
                  <w:marTop w:val="0"/>
                  <w:marBottom w:val="0"/>
                  <w:divBdr>
                    <w:top w:val="none" w:sz="0" w:space="0" w:color="auto"/>
                    <w:left w:val="none" w:sz="0" w:space="0" w:color="auto"/>
                    <w:bottom w:val="none" w:sz="0" w:space="0" w:color="auto"/>
                    <w:right w:val="none" w:sz="0" w:space="0" w:color="auto"/>
                  </w:divBdr>
                  <w:divsChild>
                    <w:div w:id="472528665">
                      <w:marLeft w:val="0"/>
                      <w:marRight w:val="0"/>
                      <w:marTop w:val="0"/>
                      <w:marBottom w:val="0"/>
                      <w:divBdr>
                        <w:top w:val="none" w:sz="0" w:space="0" w:color="auto"/>
                        <w:left w:val="none" w:sz="0" w:space="0" w:color="auto"/>
                        <w:bottom w:val="none" w:sz="0" w:space="0" w:color="auto"/>
                        <w:right w:val="none" w:sz="0" w:space="0" w:color="auto"/>
                      </w:divBdr>
                      <w:divsChild>
                        <w:div w:id="358820714">
                          <w:marLeft w:val="0"/>
                          <w:marRight w:val="0"/>
                          <w:marTop w:val="0"/>
                          <w:marBottom w:val="0"/>
                          <w:divBdr>
                            <w:top w:val="none" w:sz="0" w:space="0" w:color="auto"/>
                            <w:left w:val="none" w:sz="0" w:space="0" w:color="auto"/>
                            <w:bottom w:val="none" w:sz="0" w:space="0" w:color="auto"/>
                            <w:right w:val="none" w:sz="0" w:space="0" w:color="auto"/>
                          </w:divBdr>
                          <w:divsChild>
                            <w:div w:id="1963226064">
                              <w:marLeft w:val="0"/>
                              <w:marRight w:val="0"/>
                              <w:marTop w:val="0"/>
                              <w:marBottom w:val="0"/>
                              <w:divBdr>
                                <w:top w:val="none" w:sz="0" w:space="0" w:color="auto"/>
                                <w:left w:val="none" w:sz="0" w:space="0" w:color="auto"/>
                                <w:bottom w:val="none" w:sz="0" w:space="0" w:color="auto"/>
                                <w:right w:val="none" w:sz="0" w:space="0" w:color="auto"/>
                              </w:divBdr>
                              <w:divsChild>
                                <w:div w:id="1770738427">
                                  <w:marLeft w:val="0"/>
                                  <w:marRight w:val="0"/>
                                  <w:marTop w:val="0"/>
                                  <w:marBottom w:val="0"/>
                                  <w:divBdr>
                                    <w:top w:val="none" w:sz="0" w:space="0" w:color="auto"/>
                                    <w:left w:val="none" w:sz="0" w:space="0" w:color="auto"/>
                                    <w:bottom w:val="none" w:sz="0" w:space="0" w:color="auto"/>
                                    <w:right w:val="none" w:sz="0" w:space="0" w:color="auto"/>
                                  </w:divBdr>
                                  <w:divsChild>
                                    <w:div w:id="1055079157">
                                      <w:marLeft w:val="0"/>
                                      <w:marRight w:val="0"/>
                                      <w:marTop w:val="0"/>
                                      <w:marBottom w:val="0"/>
                                      <w:divBdr>
                                        <w:top w:val="none" w:sz="0" w:space="0" w:color="auto"/>
                                        <w:left w:val="none" w:sz="0" w:space="0" w:color="auto"/>
                                        <w:bottom w:val="none" w:sz="0" w:space="0" w:color="auto"/>
                                        <w:right w:val="none" w:sz="0" w:space="0" w:color="auto"/>
                                      </w:divBdr>
                                      <w:divsChild>
                                        <w:div w:id="55905553">
                                          <w:marLeft w:val="0"/>
                                          <w:marRight w:val="0"/>
                                          <w:marTop w:val="0"/>
                                          <w:marBottom w:val="0"/>
                                          <w:divBdr>
                                            <w:top w:val="none" w:sz="0" w:space="0" w:color="auto"/>
                                            <w:left w:val="none" w:sz="0" w:space="0" w:color="auto"/>
                                            <w:bottom w:val="none" w:sz="0" w:space="0" w:color="auto"/>
                                            <w:right w:val="none" w:sz="0" w:space="0" w:color="auto"/>
                                          </w:divBdr>
                                          <w:divsChild>
                                            <w:div w:id="824207424">
                                              <w:marLeft w:val="0"/>
                                              <w:marRight w:val="0"/>
                                              <w:marTop w:val="0"/>
                                              <w:marBottom w:val="0"/>
                                              <w:divBdr>
                                                <w:top w:val="none" w:sz="0" w:space="0" w:color="auto"/>
                                                <w:left w:val="none" w:sz="0" w:space="0" w:color="auto"/>
                                                <w:bottom w:val="none" w:sz="0" w:space="0" w:color="auto"/>
                                                <w:right w:val="none" w:sz="0" w:space="0" w:color="auto"/>
                                              </w:divBdr>
                                              <w:divsChild>
                                                <w:div w:id="399060433">
                                                  <w:marLeft w:val="0"/>
                                                  <w:marRight w:val="0"/>
                                                  <w:marTop w:val="0"/>
                                                  <w:marBottom w:val="0"/>
                                                  <w:divBdr>
                                                    <w:top w:val="none" w:sz="0" w:space="0" w:color="auto"/>
                                                    <w:left w:val="none" w:sz="0" w:space="0" w:color="auto"/>
                                                    <w:bottom w:val="none" w:sz="0" w:space="0" w:color="auto"/>
                                                    <w:right w:val="none" w:sz="0" w:space="0" w:color="auto"/>
                                                  </w:divBdr>
                                                  <w:divsChild>
                                                    <w:div w:id="1398701729">
                                                      <w:marLeft w:val="0"/>
                                                      <w:marRight w:val="0"/>
                                                      <w:marTop w:val="0"/>
                                                      <w:marBottom w:val="0"/>
                                                      <w:divBdr>
                                                        <w:top w:val="none" w:sz="0" w:space="0" w:color="auto"/>
                                                        <w:left w:val="none" w:sz="0" w:space="0" w:color="auto"/>
                                                        <w:bottom w:val="none" w:sz="0" w:space="0" w:color="auto"/>
                                                        <w:right w:val="none" w:sz="0" w:space="0" w:color="auto"/>
                                                      </w:divBdr>
                                                      <w:divsChild>
                                                        <w:div w:id="160389705">
                                                          <w:marLeft w:val="0"/>
                                                          <w:marRight w:val="0"/>
                                                          <w:marTop w:val="0"/>
                                                          <w:marBottom w:val="0"/>
                                                          <w:divBdr>
                                                            <w:top w:val="none" w:sz="0" w:space="0" w:color="auto"/>
                                                            <w:left w:val="none" w:sz="0" w:space="0" w:color="auto"/>
                                                            <w:bottom w:val="none" w:sz="0" w:space="0" w:color="auto"/>
                                                            <w:right w:val="none" w:sz="0" w:space="0" w:color="auto"/>
                                                          </w:divBdr>
                                                          <w:divsChild>
                                                            <w:div w:id="1933581658">
                                                              <w:marLeft w:val="0"/>
                                                              <w:marRight w:val="0"/>
                                                              <w:marTop w:val="0"/>
                                                              <w:marBottom w:val="0"/>
                                                              <w:divBdr>
                                                                <w:top w:val="none" w:sz="0" w:space="0" w:color="auto"/>
                                                                <w:left w:val="none" w:sz="0" w:space="0" w:color="auto"/>
                                                                <w:bottom w:val="none" w:sz="0" w:space="0" w:color="auto"/>
                                                                <w:right w:val="none" w:sz="0" w:space="0" w:color="auto"/>
                                                              </w:divBdr>
                                                              <w:divsChild>
                                                                <w:div w:id="958336147">
                                                                  <w:marLeft w:val="0"/>
                                                                  <w:marRight w:val="0"/>
                                                                  <w:marTop w:val="0"/>
                                                                  <w:marBottom w:val="0"/>
                                                                  <w:divBdr>
                                                                    <w:top w:val="none" w:sz="0" w:space="0" w:color="auto"/>
                                                                    <w:left w:val="none" w:sz="0" w:space="0" w:color="auto"/>
                                                                    <w:bottom w:val="none" w:sz="0" w:space="0" w:color="auto"/>
                                                                    <w:right w:val="none" w:sz="0" w:space="0" w:color="auto"/>
                                                                  </w:divBdr>
                                                                  <w:divsChild>
                                                                    <w:div w:id="955602855">
                                                                      <w:marLeft w:val="0"/>
                                                                      <w:marRight w:val="0"/>
                                                                      <w:marTop w:val="0"/>
                                                                      <w:marBottom w:val="0"/>
                                                                      <w:divBdr>
                                                                        <w:top w:val="none" w:sz="0" w:space="0" w:color="auto"/>
                                                                        <w:left w:val="none" w:sz="0" w:space="0" w:color="auto"/>
                                                                        <w:bottom w:val="none" w:sz="0" w:space="0" w:color="auto"/>
                                                                        <w:right w:val="none" w:sz="0" w:space="0" w:color="auto"/>
                                                                      </w:divBdr>
                                                                      <w:divsChild>
                                                                        <w:div w:id="639304689">
                                                                          <w:marLeft w:val="0"/>
                                                                          <w:marRight w:val="0"/>
                                                                          <w:marTop w:val="0"/>
                                                                          <w:marBottom w:val="0"/>
                                                                          <w:divBdr>
                                                                            <w:top w:val="none" w:sz="0" w:space="0" w:color="auto"/>
                                                                            <w:left w:val="none" w:sz="0" w:space="0" w:color="auto"/>
                                                                            <w:bottom w:val="none" w:sz="0" w:space="0" w:color="auto"/>
                                                                            <w:right w:val="none" w:sz="0" w:space="0" w:color="auto"/>
                                                                          </w:divBdr>
                                                                          <w:divsChild>
                                                                            <w:div w:id="1196382282">
                                                                              <w:marLeft w:val="0"/>
                                                                              <w:marRight w:val="0"/>
                                                                              <w:marTop w:val="0"/>
                                                                              <w:marBottom w:val="0"/>
                                                                              <w:divBdr>
                                                                                <w:top w:val="none" w:sz="0" w:space="0" w:color="auto"/>
                                                                                <w:left w:val="none" w:sz="0" w:space="0" w:color="auto"/>
                                                                                <w:bottom w:val="none" w:sz="0" w:space="0" w:color="auto"/>
                                                                                <w:right w:val="none" w:sz="0" w:space="0" w:color="auto"/>
                                                                              </w:divBdr>
                                                                              <w:divsChild>
                                                                                <w:div w:id="669410303">
                                                                                  <w:marLeft w:val="0"/>
                                                                                  <w:marRight w:val="0"/>
                                                                                  <w:marTop w:val="0"/>
                                                                                  <w:marBottom w:val="0"/>
                                                                                  <w:divBdr>
                                                                                    <w:top w:val="none" w:sz="0" w:space="0" w:color="auto"/>
                                                                                    <w:left w:val="none" w:sz="0" w:space="0" w:color="auto"/>
                                                                                    <w:bottom w:val="none" w:sz="0" w:space="0" w:color="auto"/>
                                                                                    <w:right w:val="none" w:sz="0" w:space="0" w:color="auto"/>
                                                                                  </w:divBdr>
                                                                                  <w:divsChild>
                                                                                    <w:div w:id="1967269948">
                                                                                      <w:marLeft w:val="0"/>
                                                                                      <w:marRight w:val="0"/>
                                                                                      <w:marTop w:val="0"/>
                                                                                      <w:marBottom w:val="0"/>
                                                                                      <w:divBdr>
                                                                                        <w:top w:val="none" w:sz="0" w:space="0" w:color="auto"/>
                                                                                        <w:left w:val="none" w:sz="0" w:space="0" w:color="auto"/>
                                                                                        <w:bottom w:val="none" w:sz="0" w:space="0" w:color="auto"/>
                                                                                        <w:right w:val="none" w:sz="0" w:space="0" w:color="auto"/>
                                                                                      </w:divBdr>
                                                                                      <w:divsChild>
                                                                                        <w:div w:id="579219018">
                                                                                          <w:marLeft w:val="0"/>
                                                                                          <w:marRight w:val="0"/>
                                                                                          <w:marTop w:val="0"/>
                                                                                          <w:marBottom w:val="0"/>
                                                                                          <w:divBdr>
                                                                                            <w:top w:val="none" w:sz="0" w:space="0" w:color="auto"/>
                                                                                            <w:left w:val="none" w:sz="0" w:space="0" w:color="auto"/>
                                                                                            <w:bottom w:val="none" w:sz="0" w:space="0" w:color="auto"/>
                                                                                            <w:right w:val="none" w:sz="0" w:space="0" w:color="auto"/>
                                                                                          </w:divBdr>
                                                                                          <w:divsChild>
                                                                                            <w:div w:id="1825202921">
                                                                                              <w:marLeft w:val="0"/>
                                                                                              <w:marRight w:val="0"/>
                                                                                              <w:marTop w:val="0"/>
                                                                                              <w:marBottom w:val="0"/>
                                                                                              <w:divBdr>
                                                                                                <w:top w:val="none" w:sz="0" w:space="0" w:color="auto"/>
                                                                                                <w:left w:val="none" w:sz="0" w:space="0" w:color="auto"/>
                                                                                                <w:bottom w:val="none" w:sz="0" w:space="0" w:color="auto"/>
                                                                                                <w:right w:val="none" w:sz="0" w:space="0" w:color="auto"/>
                                                                                              </w:divBdr>
                                                                                              <w:divsChild>
                                                                                                <w:div w:id="1367827632">
                                                                                                  <w:marLeft w:val="0"/>
                                                                                                  <w:marRight w:val="0"/>
                                                                                                  <w:marTop w:val="0"/>
                                                                                                  <w:marBottom w:val="0"/>
                                                                                                  <w:divBdr>
                                                                                                    <w:top w:val="none" w:sz="0" w:space="0" w:color="auto"/>
                                                                                                    <w:left w:val="none" w:sz="0" w:space="0" w:color="auto"/>
                                                                                                    <w:bottom w:val="none" w:sz="0" w:space="0" w:color="auto"/>
                                                                                                    <w:right w:val="none" w:sz="0" w:space="0" w:color="auto"/>
                                                                                                  </w:divBdr>
                                                                                                  <w:divsChild>
                                                                                                    <w:div w:id="1882865067">
                                                                                                      <w:marLeft w:val="0"/>
                                                                                                      <w:marRight w:val="0"/>
                                                                                                      <w:marTop w:val="0"/>
                                                                                                      <w:marBottom w:val="0"/>
                                                                                                      <w:divBdr>
                                                                                                        <w:top w:val="none" w:sz="0" w:space="0" w:color="auto"/>
                                                                                                        <w:left w:val="none" w:sz="0" w:space="0" w:color="auto"/>
                                                                                                        <w:bottom w:val="none" w:sz="0" w:space="0" w:color="auto"/>
                                                                                                        <w:right w:val="none" w:sz="0" w:space="0" w:color="auto"/>
                                                                                                      </w:divBdr>
                                                                                                      <w:divsChild>
                                                                                                        <w:div w:id="18448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064170">
      <w:bodyDiv w:val="1"/>
      <w:marLeft w:val="0"/>
      <w:marRight w:val="0"/>
      <w:marTop w:val="0"/>
      <w:marBottom w:val="0"/>
      <w:divBdr>
        <w:top w:val="none" w:sz="0" w:space="0" w:color="auto"/>
        <w:left w:val="none" w:sz="0" w:space="0" w:color="auto"/>
        <w:bottom w:val="none" w:sz="0" w:space="0" w:color="auto"/>
        <w:right w:val="none" w:sz="0" w:space="0" w:color="auto"/>
      </w:divBdr>
    </w:div>
    <w:div w:id="1988587507">
      <w:bodyDiv w:val="1"/>
      <w:marLeft w:val="0"/>
      <w:marRight w:val="0"/>
      <w:marTop w:val="0"/>
      <w:marBottom w:val="0"/>
      <w:divBdr>
        <w:top w:val="none" w:sz="0" w:space="0" w:color="auto"/>
        <w:left w:val="none" w:sz="0" w:space="0" w:color="auto"/>
        <w:bottom w:val="none" w:sz="0" w:space="0" w:color="auto"/>
        <w:right w:val="none" w:sz="0" w:space="0" w:color="auto"/>
      </w:divBdr>
    </w:div>
    <w:div w:id="2037920053">
      <w:marLeft w:val="0"/>
      <w:marRight w:val="0"/>
      <w:marTop w:val="0"/>
      <w:marBottom w:val="0"/>
      <w:divBdr>
        <w:top w:val="none" w:sz="0" w:space="0" w:color="auto"/>
        <w:left w:val="none" w:sz="0" w:space="0" w:color="auto"/>
        <w:bottom w:val="none" w:sz="0" w:space="0" w:color="auto"/>
        <w:right w:val="none" w:sz="0" w:space="0" w:color="auto"/>
      </w:divBdr>
      <w:divsChild>
        <w:div w:id="2037920113">
          <w:marLeft w:val="432"/>
          <w:marRight w:val="0"/>
          <w:marTop w:val="0"/>
          <w:marBottom w:val="0"/>
          <w:divBdr>
            <w:top w:val="none" w:sz="0" w:space="0" w:color="auto"/>
            <w:left w:val="none" w:sz="0" w:space="0" w:color="auto"/>
            <w:bottom w:val="none" w:sz="0" w:space="0" w:color="auto"/>
            <w:right w:val="none" w:sz="0" w:space="0" w:color="auto"/>
          </w:divBdr>
        </w:div>
        <w:div w:id="2037920143">
          <w:marLeft w:val="432"/>
          <w:marRight w:val="0"/>
          <w:marTop w:val="0"/>
          <w:marBottom w:val="0"/>
          <w:divBdr>
            <w:top w:val="none" w:sz="0" w:space="0" w:color="auto"/>
            <w:left w:val="none" w:sz="0" w:space="0" w:color="auto"/>
            <w:bottom w:val="none" w:sz="0" w:space="0" w:color="auto"/>
            <w:right w:val="none" w:sz="0" w:space="0" w:color="auto"/>
          </w:divBdr>
        </w:div>
      </w:divsChild>
    </w:div>
    <w:div w:id="2037920055">
      <w:marLeft w:val="0"/>
      <w:marRight w:val="0"/>
      <w:marTop w:val="0"/>
      <w:marBottom w:val="0"/>
      <w:divBdr>
        <w:top w:val="none" w:sz="0" w:space="0" w:color="auto"/>
        <w:left w:val="none" w:sz="0" w:space="0" w:color="auto"/>
        <w:bottom w:val="none" w:sz="0" w:space="0" w:color="auto"/>
        <w:right w:val="none" w:sz="0" w:space="0" w:color="auto"/>
      </w:divBdr>
      <w:divsChild>
        <w:div w:id="2037920083">
          <w:marLeft w:val="274"/>
          <w:marRight w:val="0"/>
          <w:marTop w:val="0"/>
          <w:marBottom w:val="0"/>
          <w:divBdr>
            <w:top w:val="none" w:sz="0" w:space="0" w:color="auto"/>
            <w:left w:val="none" w:sz="0" w:space="0" w:color="auto"/>
            <w:bottom w:val="none" w:sz="0" w:space="0" w:color="auto"/>
            <w:right w:val="none" w:sz="0" w:space="0" w:color="auto"/>
          </w:divBdr>
        </w:div>
      </w:divsChild>
    </w:div>
    <w:div w:id="2037920058">
      <w:marLeft w:val="0"/>
      <w:marRight w:val="0"/>
      <w:marTop w:val="0"/>
      <w:marBottom w:val="0"/>
      <w:divBdr>
        <w:top w:val="none" w:sz="0" w:space="0" w:color="auto"/>
        <w:left w:val="none" w:sz="0" w:space="0" w:color="auto"/>
        <w:bottom w:val="none" w:sz="0" w:space="0" w:color="auto"/>
        <w:right w:val="none" w:sz="0" w:space="0" w:color="auto"/>
      </w:divBdr>
    </w:div>
    <w:div w:id="2037920060">
      <w:marLeft w:val="0"/>
      <w:marRight w:val="0"/>
      <w:marTop w:val="0"/>
      <w:marBottom w:val="0"/>
      <w:divBdr>
        <w:top w:val="none" w:sz="0" w:space="0" w:color="auto"/>
        <w:left w:val="none" w:sz="0" w:space="0" w:color="auto"/>
        <w:bottom w:val="none" w:sz="0" w:space="0" w:color="auto"/>
        <w:right w:val="none" w:sz="0" w:space="0" w:color="auto"/>
      </w:divBdr>
      <w:divsChild>
        <w:div w:id="2037920054">
          <w:marLeft w:val="432"/>
          <w:marRight w:val="0"/>
          <w:marTop w:val="0"/>
          <w:marBottom w:val="120"/>
          <w:divBdr>
            <w:top w:val="none" w:sz="0" w:space="0" w:color="auto"/>
            <w:left w:val="none" w:sz="0" w:space="0" w:color="auto"/>
            <w:bottom w:val="none" w:sz="0" w:space="0" w:color="auto"/>
            <w:right w:val="none" w:sz="0" w:space="0" w:color="auto"/>
          </w:divBdr>
        </w:div>
        <w:div w:id="2037920074">
          <w:marLeft w:val="432"/>
          <w:marRight w:val="0"/>
          <w:marTop w:val="0"/>
          <w:marBottom w:val="120"/>
          <w:divBdr>
            <w:top w:val="none" w:sz="0" w:space="0" w:color="auto"/>
            <w:left w:val="none" w:sz="0" w:space="0" w:color="auto"/>
            <w:bottom w:val="none" w:sz="0" w:space="0" w:color="auto"/>
            <w:right w:val="none" w:sz="0" w:space="0" w:color="auto"/>
          </w:divBdr>
        </w:div>
        <w:div w:id="2037920131">
          <w:marLeft w:val="432"/>
          <w:marRight w:val="0"/>
          <w:marTop w:val="0"/>
          <w:marBottom w:val="120"/>
          <w:divBdr>
            <w:top w:val="none" w:sz="0" w:space="0" w:color="auto"/>
            <w:left w:val="none" w:sz="0" w:space="0" w:color="auto"/>
            <w:bottom w:val="none" w:sz="0" w:space="0" w:color="auto"/>
            <w:right w:val="none" w:sz="0" w:space="0" w:color="auto"/>
          </w:divBdr>
        </w:div>
      </w:divsChild>
    </w:div>
    <w:div w:id="2037920062">
      <w:marLeft w:val="0"/>
      <w:marRight w:val="0"/>
      <w:marTop w:val="0"/>
      <w:marBottom w:val="0"/>
      <w:divBdr>
        <w:top w:val="none" w:sz="0" w:space="0" w:color="auto"/>
        <w:left w:val="none" w:sz="0" w:space="0" w:color="auto"/>
        <w:bottom w:val="none" w:sz="0" w:space="0" w:color="auto"/>
        <w:right w:val="none" w:sz="0" w:space="0" w:color="auto"/>
      </w:divBdr>
    </w:div>
    <w:div w:id="2037920063">
      <w:marLeft w:val="0"/>
      <w:marRight w:val="0"/>
      <w:marTop w:val="0"/>
      <w:marBottom w:val="0"/>
      <w:divBdr>
        <w:top w:val="none" w:sz="0" w:space="0" w:color="auto"/>
        <w:left w:val="none" w:sz="0" w:space="0" w:color="auto"/>
        <w:bottom w:val="none" w:sz="0" w:space="0" w:color="auto"/>
        <w:right w:val="none" w:sz="0" w:space="0" w:color="auto"/>
      </w:divBdr>
      <w:divsChild>
        <w:div w:id="2037920112">
          <w:marLeft w:val="432"/>
          <w:marRight w:val="0"/>
          <w:marTop w:val="0"/>
          <w:marBottom w:val="0"/>
          <w:divBdr>
            <w:top w:val="none" w:sz="0" w:space="0" w:color="auto"/>
            <w:left w:val="none" w:sz="0" w:space="0" w:color="auto"/>
            <w:bottom w:val="none" w:sz="0" w:space="0" w:color="auto"/>
            <w:right w:val="none" w:sz="0" w:space="0" w:color="auto"/>
          </w:divBdr>
        </w:div>
        <w:div w:id="2037920162">
          <w:marLeft w:val="432"/>
          <w:marRight w:val="0"/>
          <w:marTop w:val="0"/>
          <w:marBottom w:val="0"/>
          <w:divBdr>
            <w:top w:val="none" w:sz="0" w:space="0" w:color="auto"/>
            <w:left w:val="none" w:sz="0" w:space="0" w:color="auto"/>
            <w:bottom w:val="none" w:sz="0" w:space="0" w:color="auto"/>
            <w:right w:val="none" w:sz="0" w:space="0" w:color="auto"/>
          </w:divBdr>
        </w:div>
      </w:divsChild>
    </w:div>
    <w:div w:id="2037920064">
      <w:marLeft w:val="0"/>
      <w:marRight w:val="0"/>
      <w:marTop w:val="0"/>
      <w:marBottom w:val="0"/>
      <w:divBdr>
        <w:top w:val="none" w:sz="0" w:space="0" w:color="auto"/>
        <w:left w:val="none" w:sz="0" w:space="0" w:color="auto"/>
        <w:bottom w:val="none" w:sz="0" w:space="0" w:color="auto"/>
        <w:right w:val="none" w:sz="0" w:space="0" w:color="auto"/>
      </w:divBdr>
      <w:divsChild>
        <w:div w:id="2037920155">
          <w:marLeft w:val="446"/>
          <w:marRight w:val="0"/>
          <w:marTop w:val="0"/>
          <w:marBottom w:val="120"/>
          <w:divBdr>
            <w:top w:val="none" w:sz="0" w:space="0" w:color="auto"/>
            <w:left w:val="none" w:sz="0" w:space="0" w:color="auto"/>
            <w:bottom w:val="none" w:sz="0" w:space="0" w:color="auto"/>
            <w:right w:val="none" w:sz="0" w:space="0" w:color="auto"/>
          </w:divBdr>
        </w:div>
      </w:divsChild>
    </w:div>
    <w:div w:id="2037920065">
      <w:marLeft w:val="0"/>
      <w:marRight w:val="0"/>
      <w:marTop w:val="0"/>
      <w:marBottom w:val="0"/>
      <w:divBdr>
        <w:top w:val="none" w:sz="0" w:space="0" w:color="auto"/>
        <w:left w:val="none" w:sz="0" w:space="0" w:color="auto"/>
        <w:bottom w:val="none" w:sz="0" w:space="0" w:color="auto"/>
        <w:right w:val="none" w:sz="0" w:space="0" w:color="auto"/>
      </w:divBdr>
    </w:div>
    <w:div w:id="2037920067">
      <w:marLeft w:val="0"/>
      <w:marRight w:val="0"/>
      <w:marTop w:val="0"/>
      <w:marBottom w:val="0"/>
      <w:divBdr>
        <w:top w:val="none" w:sz="0" w:space="0" w:color="auto"/>
        <w:left w:val="none" w:sz="0" w:space="0" w:color="auto"/>
        <w:bottom w:val="none" w:sz="0" w:space="0" w:color="auto"/>
        <w:right w:val="none" w:sz="0" w:space="0" w:color="auto"/>
      </w:divBdr>
      <w:divsChild>
        <w:div w:id="2037920079">
          <w:marLeft w:val="446"/>
          <w:marRight w:val="0"/>
          <w:marTop w:val="0"/>
          <w:marBottom w:val="120"/>
          <w:divBdr>
            <w:top w:val="none" w:sz="0" w:space="0" w:color="auto"/>
            <w:left w:val="none" w:sz="0" w:space="0" w:color="auto"/>
            <w:bottom w:val="none" w:sz="0" w:space="0" w:color="auto"/>
            <w:right w:val="none" w:sz="0" w:space="0" w:color="auto"/>
          </w:divBdr>
        </w:div>
        <w:div w:id="2037920090">
          <w:marLeft w:val="446"/>
          <w:marRight w:val="0"/>
          <w:marTop w:val="0"/>
          <w:marBottom w:val="120"/>
          <w:divBdr>
            <w:top w:val="none" w:sz="0" w:space="0" w:color="auto"/>
            <w:left w:val="none" w:sz="0" w:space="0" w:color="auto"/>
            <w:bottom w:val="none" w:sz="0" w:space="0" w:color="auto"/>
            <w:right w:val="none" w:sz="0" w:space="0" w:color="auto"/>
          </w:divBdr>
        </w:div>
      </w:divsChild>
    </w:div>
    <w:div w:id="2037920068">
      <w:marLeft w:val="0"/>
      <w:marRight w:val="0"/>
      <w:marTop w:val="0"/>
      <w:marBottom w:val="0"/>
      <w:divBdr>
        <w:top w:val="none" w:sz="0" w:space="0" w:color="auto"/>
        <w:left w:val="none" w:sz="0" w:space="0" w:color="auto"/>
        <w:bottom w:val="none" w:sz="0" w:space="0" w:color="auto"/>
        <w:right w:val="none" w:sz="0" w:space="0" w:color="auto"/>
      </w:divBdr>
      <w:divsChild>
        <w:div w:id="2037920069">
          <w:marLeft w:val="446"/>
          <w:marRight w:val="0"/>
          <w:marTop w:val="0"/>
          <w:marBottom w:val="120"/>
          <w:divBdr>
            <w:top w:val="none" w:sz="0" w:space="0" w:color="auto"/>
            <w:left w:val="none" w:sz="0" w:space="0" w:color="auto"/>
            <w:bottom w:val="none" w:sz="0" w:space="0" w:color="auto"/>
            <w:right w:val="none" w:sz="0" w:space="0" w:color="auto"/>
          </w:divBdr>
        </w:div>
        <w:div w:id="2037920104">
          <w:marLeft w:val="446"/>
          <w:marRight w:val="0"/>
          <w:marTop w:val="0"/>
          <w:marBottom w:val="120"/>
          <w:divBdr>
            <w:top w:val="none" w:sz="0" w:space="0" w:color="auto"/>
            <w:left w:val="none" w:sz="0" w:space="0" w:color="auto"/>
            <w:bottom w:val="none" w:sz="0" w:space="0" w:color="auto"/>
            <w:right w:val="none" w:sz="0" w:space="0" w:color="auto"/>
          </w:divBdr>
        </w:div>
      </w:divsChild>
    </w:div>
    <w:div w:id="2037920070">
      <w:marLeft w:val="0"/>
      <w:marRight w:val="0"/>
      <w:marTop w:val="0"/>
      <w:marBottom w:val="0"/>
      <w:divBdr>
        <w:top w:val="none" w:sz="0" w:space="0" w:color="auto"/>
        <w:left w:val="none" w:sz="0" w:space="0" w:color="auto"/>
        <w:bottom w:val="none" w:sz="0" w:space="0" w:color="auto"/>
        <w:right w:val="none" w:sz="0" w:space="0" w:color="auto"/>
      </w:divBdr>
      <w:divsChild>
        <w:div w:id="2037920122">
          <w:marLeft w:val="432"/>
          <w:marRight w:val="0"/>
          <w:marTop w:val="0"/>
          <w:marBottom w:val="120"/>
          <w:divBdr>
            <w:top w:val="none" w:sz="0" w:space="0" w:color="auto"/>
            <w:left w:val="none" w:sz="0" w:space="0" w:color="auto"/>
            <w:bottom w:val="none" w:sz="0" w:space="0" w:color="auto"/>
            <w:right w:val="none" w:sz="0" w:space="0" w:color="auto"/>
          </w:divBdr>
        </w:div>
        <w:div w:id="2037920168">
          <w:marLeft w:val="432"/>
          <w:marRight w:val="0"/>
          <w:marTop w:val="0"/>
          <w:marBottom w:val="120"/>
          <w:divBdr>
            <w:top w:val="none" w:sz="0" w:space="0" w:color="auto"/>
            <w:left w:val="none" w:sz="0" w:space="0" w:color="auto"/>
            <w:bottom w:val="none" w:sz="0" w:space="0" w:color="auto"/>
            <w:right w:val="none" w:sz="0" w:space="0" w:color="auto"/>
          </w:divBdr>
        </w:div>
        <w:div w:id="2037920178">
          <w:marLeft w:val="432"/>
          <w:marRight w:val="0"/>
          <w:marTop w:val="0"/>
          <w:marBottom w:val="120"/>
          <w:divBdr>
            <w:top w:val="none" w:sz="0" w:space="0" w:color="auto"/>
            <w:left w:val="none" w:sz="0" w:space="0" w:color="auto"/>
            <w:bottom w:val="none" w:sz="0" w:space="0" w:color="auto"/>
            <w:right w:val="none" w:sz="0" w:space="0" w:color="auto"/>
          </w:divBdr>
        </w:div>
      </w:divsChild>
    </w:div>
    <w:div w:id="2037920075">
      <w:marLeft w:val="0"/>
      <w:marRight w:val="0"/>
      <w:marTop w:val="0"/>
      <w:marBottom w:val="0"/>
      <w:divBdr>
        <w:top w:val="none" w:sz="0" w:space="0" w:color="auto"/>
        <w:left w:val="none" w:sz="0" w:space="0" w:color="auto"/>
        <w:bottom w:val="none" w:sz="0" w:space="0" w:color="auto"/>
        <w:right w:val="none" w:sz="0" w:space="0" w:color="auto"/>
      </w:divBdr>
    </w:div>
    <w:div w:id="2037920076">
      <w:marLeft w:val="0"/>
      <w:marRight w:val="0"/>
      <w:marTop w:val="0"/>
      <w:marBottom w:val="0"/>
      <w:divBdr>
        <w:top w:val="none" w:sz="0" w:space="0" w:color="auto"/>
        <w:left w:val="none" w:sz="0" w:space="0" w:color="auto"/>
        <w:bottom w:val="none" w:sz="0" w:space="0" w:color="auto"/>
        <w:right w:val="none" w:sz="0" w:space="0" w:color="auto"/>
      </w:divBdr>
    </w:div>
    <w:div w:id="2037920080">
      <w:marLeft w:val="0"/>
      <w:marRight w:val="0"/>
      <w:marTop w:val="0"/>
      <w:marBottom w:val="0"/>
      <w:divBdr>
        <w:top w:val="none" w:sz="0" w:space="0" w:color="auto"/>
        <w:left w:val="none" w:sz="0" w:space="0" w:color="auto"/>
        <w:bottom w:val="none" w:sz="0" w:space="0" w:color="auto"/>
        <w:right w:val="none" w:sz="0" w:space="0" w:color="auto"/>
      </w:divBdr>
      <w:divsChild>
        <w:div w:id="2037920061">
          <w:marLeft w:val="274"/>
          <w:marRight w:val="0"/>
          <w:marTop w:val="0"/>
          <w:marBottom w:val="120"/>
          <w:divBdr>
            <w:top w:val="none" w:sz="0" w:space="0" w:color="auto"/>
            <w:left w:val="none" w:sz="0" w:space="0" w:color="auto"/>
            <w:bottom w:val="none" w:sz="0" w:space="0" w:color="auto"/>
            <w:right w:val="none" w:sz="0" w:space="0" w:color="auto"/>
          </w:divBdr>
        </w:div>
        <w:div w:id="2037920161">
          <w:marLeft w:val="274"/>
          <w:marRight w:val="0"/>
          <w:marTop w:val="0"/>
          <w:marBottom w:val="120"/>
          <w:divBdr>
            <w:top w:val="none" w:sz="0" w:space="0" w:color="auto"/>
            <w:left w:val="none" w:sz="0" w:space="0" w:color="auto"/>
            <w:bottom w:val="none" w:sz="0" w:space="0" w:color="auto"/>
            <w:right w:val="none" w:sz="0" w:space="0" w:color="auto"/>
          </w:divBdr>
        </w:div>
        <w:div w:id="2037920183">
          <w:marLeft w:val="274"/>
          <w:marRight w:val="0"/>
          <w:marTop w:val="0"/>
          <w:marBottom w:val="120"/>
          <w:divBdr>
            <w:top w:val="none" w:sz="0" w:space="0" w:color="auto"/>
            <w:left w:val="none" w:sz="0" w:space="0" w:color="auto"/>
            <w:bottom w:val="none" w:sz="0" w:space="0" w:color="auto"/>
            <w:right w:val="none" w:sz="0" w:space="0" w:color="auto"/>
          </w:divBdr>
        </w:div>
      </w:divsChild>
    </w:div>
    <w:div w:id="2037920081">
      <w:marLeft w:val="0"/>
      <w:marRight w:val="0"/>
      <w:marTop w:val="0"/>
      <w:marBottom w:val="0"/>
      <w:divBdr>
        <w:top w:val="none" w:sz="0" w:space="0" w:color="auto"/>
        <w:left w:val="none" w:sz="0" w:space="0" w:color="auto"/>
        <w:bottom w:val="none" w:sz="0" w:space="0" w:color="auto"/>
        <w:right w:val="none" w:sz="0" w:space="0" w:color="auto"/>
      </w:divBdr>
    </w:div>
    <w:div w:id="2037920082">
      <w:marLeft w:val="0"/>
      <w:marRight w:val="0"/>
      <w:marTop w:val="0"/>
      <w:marBottom w:val="0"/>
      <w:divBdr>
        <w:top w:val="none" w:sz="0" w:space="0" w:color="auto"/>
        <w:left w:val="none" w:sz="0" w:space="0" w:color="auto"/>
        <w:bottom w:val="none" w:sz="0" w:space="0" w:color="auto"/>
        <w:right w:val="none" w:sz="0" w:space="0" w:color="auto"/>
      </w:divBdr>
    </w:div>
    <w:div w:id="2037920084">
      <w:marLeft w:val="0"/>
      <w:marRight w:val="0"/>
      <w:marTop w:val="0"/>
      <w:marBottom w:val="0"/>
      <w:divBdr>
        <w:top w:val="none" w:sz="0" w:space="0" w:color="auto"/>
        <w:left w:val="none" w:sz="0" w:space="0" w:color="auto"/>
        <w:bottom w:val="none" w:sz="0" w:space="0" w:color="auto"/>
        <w:right w:val="none" w:sz="0" w:space="0" w:color="auto"/>
      </w:divBdr>
    </w:div>
    <w:div w:id="2037920085">
      <w:marLeft w:val="0"/>
      <w:marRight w:val="0"/>
      <w:marTop w:val="0"/>
      <w:marBottom w:val="0"/>
      <w:divBdr>
        <w:top w:val="none" w:sz="0" w:space="0" w:color="auto"/>
        <w:left w:val="none" w:sz="0" w:space="0" w:color="auto"/>
        <w:bottom w:val="none" w:sz="0" w:space="0" w:color="auto"/>
        <w:right w:val="none" w:sz="0" w:space="0" w:color="auto"/>
      </w:divBdr>
    </w:div>
    <w:div w:id="2037920086">
      <w:marLeft w:val="0"/>
      <w:marRight w:val="0"/>
      <w:marTop w:val="0"/>
      <w:marBottom w:val="0"/>
      <w:divBdr>
        <w:top w:val="none" w:sz="0" w:space="0" w:color="auto"/>
        <w:left w:val="none" w:sz="0" w:space="0" w:color="auto"/>
        <w:bottom w:val="none" w:sz="0" w:space="0" w:color="auto"/>
        <w:right w:val="none" w:sz="0" w:space="0" w:color="auto"/>
      </w:divBdr>
      <w:divsChild>
        <w:div w:id="2037920073">
          <w:marLeft w:val="274"/>
          <w:marRight w:val="0"/>
          <w:marTop w:val="0"/>
          <w:marBottom w:val="120"/>
          <w:divBdr>
            <w:top w:val="none" w:sz="0" w:space="0" w:color="auto"/>
            <w:left w:val="none" w:sz="0" w:space="0" w:color="auto"/>
            <w:bottom w:val="none" w:sz="0" w:space="0" w:color="auto"/>
            <w:right w:val="none" w:sz="0" w:space="0" w:color="auto"/>
          </w:divBdr>
        </w:div>
      </w:divsChild>
    </w:div>
    <w:div w:id="2037920087">
      <w:marLeft w:val="0"/>
      <w:marRight w:val="0"/>
      <w:marTop w:val="0"/>
      <w:marBottom w:val="0"/>
      <w:divBdr>
        <w:top w:val="none" w:sz="0" w:space="0" w:color="auto"/>
        <w:left w:val="none" w:sz="0" w:space="0" w:color="auto"/>
        <w:bottom w:val="none" w:sz="0" w:space="0" w:color="auto"/>
        <w:right w:val="none" w:sz="0" w:space="0" w:color="auto"/>
      </w:divBdr>
      <w:divsChild>
        <w:div w:id="2037920118">
          <w:marLeft w:val="274"/>
          <w:marRight w:val="0"/>
          <w:marTop w:val="0"/>
          <w:marBottom w:val="0"/>
          <w:divBdr>
            <w:top w:val="none" w:sz="0" w:space="0" w:color="auto"/>
            <w:left w:val="none" w:sz="0" w:space="0" w:color="auto"/>
            <w:bottom w:val="none" w:sz="0" w:space="0" w:color="auto"/>
            <w:right w:val="none" w:sz="0" w:space="0" w:color="auto"/>
          </w:divBdr>
        </w:div>
      </w:divsChild>
    </w:div>
    <w:div w:id="2037920093">
      <w:marLeft w:val="0"/>
      <w:marRight w:val="0"/>
      <w:marTop w:val="0"/>
      <w:marBottom w:val="0"/>
      <w:divBdr>
        <w:top w:val="none" w:sz="0" w:space="0" w:color="auto"/>
        <w:left w:val="none" w:sz="0" w:space="0" w:color="auto"/>
        <w:bottom w:val="none" w:sz="0" w:space="0" w:color="auto"/>
        <w:right w:val="none" w:sz="0" w:space="0" w:color="auto"/>
      </w:divBdr>
      <w:divsChild>
        <w:div w:id="2037920056">
          <w:marLeft w:val="432"/>
          <w:marRight w:val="0"/>
          <w:marTop w:val="0"/>
          <w:marBottom w:val="120"/>
          <w:divBdr>
            <w:top w:val="none" w:sz="0" w:space="0" w:color="auto"/>
            <w:left w:val="none" w:sz="0" w:space="0" w:color="auto"/>
            <w:bottom w:val="none" w:sz="0" w:space="0" w:color="auto"/>
            <w:right w:val="none" w:sz="0" w:space="0" w:color="auto"/>
          </w:divBdr>
        </w:div>
        <w:div w:id="2037920078">
          <w:marLeft w:val="432"/>
          <w:marRight w:val="0"/>
          <w:marTop w:val="0"/>
          <w:marBottom w:val="120"/>
          <w:divBdr>
            <w:top w:val="none" w:sz="0" w:space="0" w:color="auto"/>
            <w:left w:val="none" w:sz="0" w:space="0" w:color="auto"/>
            <w:bottom w:val="none" w:sz="0" w:space="0" w:color="auto"/>
            <w:right w:val="none" w:sz="0" w:space="0" w:color="auto"/>
          </w:divBdr>
        </w:div>
        <w:div w:id="2037920142">
          <w:marLeft w:val="432"/>
          <w:marRight w:val="0"/>
          <w:marTop w:val="0"/>
          <w:marBottom w:val="120"/>
          <w:divBdr>
            <w:top w:val="none" w:sz="0" w:space="0" w:color="auto"/>
            <w:left w:val="none" w:sz="0" w:space="0" w:color="auto"/>
            <w:bottom w:val="none" w:sz="0" w:space="0" w:color="auto"/>
            <w:right w:val="none" w:sz="0" w:space="0" w:color="auto"/>
          </w:divBdr>
        </w:div>
        <w:div w:id="2037920145">
          <w:marLeft w:val="432"/>
          <w:marRight w:val="0"/>
          <w:marTop w:val="0"/>
          <w:marBottom w:val="120"/>
          <w:divBdr>
            <w:top w:val="none" w:sz="0" w:space="0" w:color="auto"/>
            <w:left w:val="none" w:sz="0" w:space="0" w:color="auto"/>
            <w:bottom w:val="none" w:sz="0" w:space="0" w:color="auto"/>
            <w:right w:val="none" w:sz="0" w:space="0" w:color="auto"/>
          </w:divBdr>
        </w:div>
      </w:divsChild>
    </w:div>
    <w:div w:id="2037920094">
      <w:marLeft w:val="0"/>
      <w:marRight w:val="0"/>
      <w:marTop w:val="0"/>
      <w:marBottom w:val="0"/>
      <w:divBdr>
        <w:top w:val="none" w:sz="0" w:space="0" w:color="auto"/>
        <w:left w:val="none" w:sz="0" w:space="0" w:color="auto"/>
        <w:bottom w:val="none" w:sz="0" w:space="0" w:color="auto"/>
        <w:right w:val="none" w:sz="0" w:space="0" w:color="auto"/>
      </w:divBdr>
      <w:divsChild>
        <w:div w:id="2037920092">
          <w:marLeft w:val="274"/>
          <w:marRight w:val="0"/>
          <w:marTop w:val="0"/>
          <w:marBottom w:val="120"/>
          <w:divBdr>
            <w:top w:val="none" w:sz="0" w:space="0" w:color="auto"/>
            <w:left w:val="none" w:sz="0" w:space="0" w:color="auto"/>
            <w:bottom w:val="none" w:sz="0" w:space="0" w:color="auto"/>
            <w:right w:val="none" w:sz="0" w:space="0" w:color="auto"/>
          </w:divBdr>
        </w:div>
      </w:divsChild>
    </w:div>
    <w:div w:id="2037920096">
      <w:marLeft w:val="0"/>
      <w:marRight w:val="0"/>
      <w:marTop w:val="0"/>
      <w:marBottom w:val="0"/>
      <w:divBdr>
        <w:top w:val="none" w:sz="0" w:space="0" w:color="auto"/>
        <w:left w:val="none" w:sz="0" w:space="0" w:color="auto"/>
        <w:bottom w:val="none" w:sz="0" w:space="0" w:color="auto"/>
        <w:right w:val="none" w:sz="0" w:space="0" w:color="auto"/>
      </w:divBdr>
    </w:div>
    <w:div w:id="2037920097">
      <w:marLeft w:val="0"/>
      <w:marRight w:val="0"/>
      <w:marTop w:val="0"/>
      <w:marBottom w:val="0"/>
      <w:divBdr>
        <w:top w:val="none" w:sz="0" w:space="0" w:color="auto"/>
        <w:left w:val="none" w:sz="0" w:space="0" w:color="auto"/>
        <w:bottom w:val="none" w:sz="0" w:space="0" w:color="auto"/>
        <w:right w:val="none" w:sz="0" w:space="0" w:color="auto"/>
      </w:divBdr>
    </w:div>
    <w:div w:id="2037920099">
      <w:marLeft w:val="0"/>
      <w:marRight w:val="0"/>
      <w:marTop w:val="0"/>
      <w:marBottom w:val="0"/>
      <w:divBdr>
        <w:top w:val="none" w:sz="0" w:space="0" w:color="auto"/>
        <w:left w:val="none" w:sz="0" w:space="0" w:color="auto"/>
        <w:bottom w:val="none" w:sz="0" w:space="0" w:color="auto"/>
        <w:right w:val="none" w:sz="0" w:space="0" w:color="auto"/>
      </w:divBdr>
    </w:div>
    <w:div w:id="2037920100">
      <w:marLeft w:val="0"/>
      <w:marRight w:val="0"/>
      <w:marTop w:val="0"/>
      <w:marBottom w:val="0"/>
      <w:divBdr>
        <w:top w:val="none" w:sz="0" w:space="0" w:color="auto"/>
        <w:left w:val="none" w:sz="0" w:space="0" w:color="auto"/>
        <w:bottom w:val="none" w:sz="0" w:space="0" w:color="auto"/>
        <w:right w:val="none" w:sz="0" w:space="0" w:color="auto"/>
      </w:divBdr>
      <w:divsChild>
        <w:div w:id="2037920052">
          <w:marLeft w:val="274"/>
          <w:marRight w:val="0"/>
          <w:marTop w:val="0"/>
          <w:marBottom w:val="0"/>
          <w:divBdr>
            <w:top w:val="none" w:sz="0" w:space="0" w:color="auto"/>
            <w:left w:val="none" w:sz="0" w:space="0" w:color="auto"/>
            <w:bottom w:val="none" w:sz="0" w:space="0" w:color="auto"/>
            <w:right w:val="none" w:sz="0" w:space="0" w:color="auto"/>
          </w:divBdr>
        </w:div>
        <w:div w:id="2037920111">
          <w:marLeft w:val="274"/>
          <w:marRight w:val="0"/>
          <w:marTop w:val="0"/>
          <w:marBottom w:val="0"/>
          <w:divBdr>
            <w:top w:val="none" w:sz="0" w:space="0" w:color="auto"/>
            <w:left w:val="none" w:sz="0" w:space="0" w:color="auto"/>
            <w:bottom w:val="none" w:sz="0" w:space="0" w:color="auto"/>
            <w:right w:val="none" w:sz="0" w:space="0" w:color="auto"/>
          </w:divBdr>
        </w:div>
      </w:divsChild>
    </w:div>
    <w:div w:id="2037920101">
      <w:marLeft w:val="0"/>
      <w:marRight w:val="0"/>
      <w:marTop w:val="0"/>
      <w:marBottom w:val="0"/>
      <w:divBdr>
        <w:top w:val="none" w:sz="0" w:space="0" w:color="auto"/>
        <w:left w:val="none" w:sz="0" w:space="0" w:color="auto"/>
        <w:bottom w:val="none" w:sz="0" w:space="0" w:color="auto"/>
        <w:right w:val="none" w:sz="0" w:space="0" w:color="auto"/>
      </w:divBdr>
      <w:divsChild>
        <w:div w:id="2037920103">
          <w:marLeft w:val="274"/>
          <w:marRight w:val="0"/>
          <w:marTop w:val="0"/>
          <w:marBottom w:val="0"/>
          <w:divBdr>
            <w:top w:val="none" w:sz="0" w:space="0" w:color="auto"/>
            <w:left w:val="none" w:sz="0" w:space="0" w:color="auto"/>
            <w:bottom w:val="none" w:sz="0" w:space="0" w:color="auto"/>
            <w:right w:val="none" w:sz="0" w:space="0" w:color="auto"/>
          </w:divBdr>
        </w:div>
        <w:div w:id="2037920115">
          <w:marLeft w:val="274"/>
          <w:marRight w:val="0"/>
          <w:marTop w:val="0"/>
          <w:marBottom w:val="0"/>
          <w:divBdr>
            <w:top w:val="none" w:sz="0" w:space="0" w:color="auto"/>
            <w:left w:val="none" w:sz="0" w:space="0" w:color="auto"/>
            <w:bottom w:val="none" w:sz="0" w:space="0" w:color="auto"/>
            <w:right w:val="none" w:sz="0" w:space="0" w:color="auto"/>
          </w:divBdr>
        </w:div>
        <w:div w:id="2037920158">
          <w:marLeft w:val="274"/>
          <w:marRight w:val="0"/>
          <w:marTop w:val="0"/>
          <w:marBottom w:val="0"/>
          <w:divBdr>
            <w:top w:val="none" w:sz="0" w:space="0" w:color="auto"/>
            <w:left w:val="none" w:sz="0" w:space="0" w:color="auto"/>
            <w:bottom w:val="none" w:sz="0" w:space="0" w:color="auto"/>
            <w:right w:val="none" w:sz="0" w:space="0" w:color="auto"/>
          </w:divBdr>
        </w:div>
        <w:div w:id="2037920181">
          <w:marLeft w:val="274"/>
          <w:marRight w:val="0"/>
          <w:marTop w:val="0"/>
          <w:marBottom w:val="0"/>
          <w:divBdr>
            <w:top w:val="none" w:sz="0" w:space="0" w:color="auto"/>
            <w:left w:val="none" w:sz="0" w:space="0" w:color="auto"/>
            <w:bottom w:val="none" w:sz="0" w:space="0" w:color="auto"/>
            <w:right w:val="none" w:sz="0" w:space="0" w:color="auto"/>
          </w:divBdr>
        </w:div>
      </w:divsChild>
    </w:div>
    <w:div w:id="2037920102">
      <w:marLeft w:val="0"/>
      <w:marRight w:val="0"/>
      <w:marTop w:val="0"/>
      <w:marBottom w:val="0"/>
      <w:divBdr>
        <w:top w:val="none" w:sz="0" w:space="0" w:color="auto"/>
        <w:left w:val="none" w:sz="0" w:space="0" w:color="auto"/>
        <w:bottom w:val="none" w:sz="0" w:space="0" w:color="auto"/>
        <w:right w:val="none" w:sz="0" w:space="0" w:color="auto"/>
      </w:divBdr>
      <w:divsChild>
        <w:div w:id="2037920057">
          <w:marLeft w:val="446"/>
          <w:marRight w:val="0"/>
          <w:marTop w:val="0"/>
          <w:marBottom w:val="120"/>
          <w:divBdr>
            <w:top w:val="none" w:sz="0" w:space="0" w:color="auto"/>
            <w:left w:val="none" w:sz="0" w:space="0" w:color="auto"/>
            <w:bottom w:val="none" w:sz="0" w:space="0" w:color="auto"/>
            <w:right w:val="none" w:sz="0" w:space="0" w:color="auto"/>
          </w:divBdr>
        </w:div>
      </w:divsChild>
    </w:div>
    <w:div w:id="2037920105">
      <w:marLeft w:val="0"/>
      <w:marRight w:val="0"/>
      <w:marTop w:val="0"/>
      <w:marBottom w:val="0"/>
      <w:divBdr>
        <w:top w:val="none" w:sz="0" w:space="0" w:color="auto"/>
        <w:left w:val="none" w:sz="0" w:space="0" w:color="auto"/>
        <w:bottom w:val="none" w:sz="0" w:space="0" w:color="auto"/>
        <w:right w:val="none" w:sz="0" w:space="0" w:color="auto"/>
      </w:divBdr>
      <w:divsChild>
        <w:div w:id="2037920119">
          <w:marLeft w:val="446"/>
          <w:marRight w:val="0"/>
          <w:marTop w:val="0"/>
          <w:marBottom w:val="120"/>
          <w:divBdr>
            <w:top w:val="none" w:sz="0" w:space="0" w:color="auto"/>
            <w:left w:val="none" w:sz="0" w:space="0" w:color="auto"/>
            <w:bottom w:val="none" w:sz="0" w:space="0" w:color="auto"/>
            <w:right w:val="none" w:sz="0" w:space="0" w:color="auto"/>
          </w:divBdr>
        </w:div>
        <w:div w:id="2037920127">
          <w:marLeft w:val="446"/>
          <w:marRight w:val="0"/>
          <w:marTop w:val="0"/>
          <w:marBottom w:val="120"/>
          <w:divBdr>
            <w:top w:val="none" w:sz="0" w:space="0" w:color="auto"/>
            <w:left w:val="none" w:sz="0" w:space="0" w:color="auto"/>
            <w:bottom w:val="none" w:sz="0" w:space="0" w:color="auto"/>
            <w:right w:val="none" w:sz="0" w:space="0" w:color="auto"/>
          </w:divBdr>
        </w:div>
        <w:div w:id="2037920172">
          <w:marLeft w:val="446"/>
          <w:marRight w:val="0"/>
          <w:marTop w:val="0"/>
          <w:marBottom w:val="120"/>
          <w:divBdr>
            <w:top w:val="none" w:sz="0" w:space="0" w:color="auto"/>
            <w:left w:val="none" w:sz="0" w:space="0" w:color="auto"/>
            <w:bottom w:val="none" w:sz="0" w:space="0" w:color="auto"/>
            <w:right w:val="none" w:sz="0" w:space="0" w:color="auto"/>
          </w:divBdr>
        </w:div>
      </w:divsChild>
    </w:div>
    <w:div w:id="2037920106">
      <w:marLeft w:val="0"/>
      <w:marRight w:val="0"/>
      <w:marTop w:val="0"/>
      <w:marBottom w:val="0"/>
      <w:divBdr>
        <w:top w:val="none" w:sz="0" w:space="0" w:color="auto"/>
        <w:left w:val="none" w:sz="0" w:space="0" w:color="auto"/>
        <w:bottom w:val="none" w:sz="0" w:space="0" w:color="auto"/>
        <w:right w:val="none" w:sz="0" w:space="0" w:color="auto"/>
      </w:divBdr>
    </w:div>
    <w:div w:id="2037920107">
      <w:marLeft w:val="0"/>
      <w:marRight w:val="0"/>
      <w:marTop w:val="0"/>
      <w:marBottom w:val="0"/>
      <w:divBdr>
        <w:top w:val="none" w:sz="0" w:space="0" w:color="auto"/>
        <w:left w:val="none" w:sz="0" w:space="0" w:color="auto"/>
        <w:bottom w:val="none" w:sz="0" w:space="0" w:color="auto"/>
        <w:right w:val="none" w:sz="0" w:space="0" w:color="auto"/>
      </w:divBdr>
    </w:div>
    <w:div w:id="2037920108">
      <w:marLeft w:val="0"/>
      <w:marRight w:val="0"/>
      <w:marTop w:val="0"/>
      <w:marBottom w:val="0"/>
      <w:divBdr>
        <w:top w:val="none" w:sz="0" w:space="0" w:color="auto"/>
        <w:left w:val="none" w:sz="0" w:space="0" w:color="auto"/>
        <w:bottom w:val="none" w:sz="0" w:space="0" w:color="auto"/>
        <w:right w:val="none" w:sz="0" w:space="0" w:color="auto"/>
      </w:divBdr>
      <w:divsChild>
        <w:div w:id="2037920134">
          <w:marLeft w:val="274"/>
          <w:marRight w:val="0"/>
          <w:marTop w:val="0"/>
          <w:marBottom w:val="0"/>
          <w:divBdr>
            <w:top w:val="none" w:sz="0" w:space="0" w:color="auto"/>
            <w:left w:val="none" w:sz="0" w:space="0" w:color="auto"/>
            <w:bottom w:val="none" w:sz="0" w:space="0" w:color="auto"/>
            <w:right w:val="none" w:sz="0" w:space="0" w:color="auto"/>
          </w:divBdr>
        </w:div>
      </w:divsChild>
    </w:div>
    <w:div w:id="2037920109">
      <w:marLeft w:val="0"/>
      <w:marRight w:val="0"/>
      <w:marTop w:val="0"/>
      <w:marBottom w:val="0"/>
      <w:divBdr>
        <w:top w:val="none" w:sz="0" w:space="0" w:color="auto"/>
        <w:left w:val="none" w:sz="0" w:space="0" w:color="auto"/>
        <w:bottom w:val="none" w:sz="0" w:space="0" w:color="auto"/>
        <w:right w:val="none" w:sz="0" w:space="0" w:color="auto"/>
      </w:divBdr>
      <w:divsChild>
        <w:div w:id="2037920089">
          <w:marLeft w:val="274"/>
          <w:marRight w:val="0"/>
          <w:marTop w:val="0"/>
          <w:marBottom w:val="120"/>
          <w:divBdr>
            <w:top w:val="none" w:sz="0" w:space="0" w:color="auto"/>
            <w:left w:val="none" w:sz="0" w:space="0" w:color="auto"/>
            <w:bottom w:val="none" w:sz="0" w:space="0" w:color="auto"/>
            <w:right w:val="none" w:sz="0" w:space="0" w:color="auto"/>
          </w:divBdr>
        </w:div>
        <w:div w:id="2037920157">
          <w:marLeft w:val="274"/>
          <w:marRight w:val="0"/>
          <w:marTop w:val="0"/>
          <w:marBottom w:val="120"/>
          <w:divBdr>
            <w:top w:val="none" w:sz="0" w:space="0" w:color="auto"/>
            <w:left w:val="none" w:sz="0" w:space="0" w:color="auto"/>
            <w:bottom w:val="none" w:sz="0" w:space="0" w:color="auto"/>
            <w:right w:val="none" w:sz="0" w:space="0" w:color="auto"/>
          </w:divBdr>
        </w:div>
      </w:divsChild>
    </w:div>
    <w:div w:id="2037920110">
      <w:marLeft w:val="0"/>
      <w:marRight w:val="0"/>
      <w:marTop w:val="0"/>
      <w:marBottom w:val="0"/>
      <w:divBdr>
        <w:top w:val="none" w:sz="0" w:space="0" w:color="auto"/>
        <w:left w:val="none" w:sz="0" w:space="0" w:color="auto"/>
        <w:bottom w:val="none" w:sz="0" w:space="0" w:color="auto"/>
        <w:right w:val="none" w:sz="0" w:space="0" w:color="auto"/>
      </w:divBdr>
      <w:divsChild>
        <w:div w:id="2037920071">
          <w:marLeft w:val="446"/>
          <w:marRight w:val="0"/>
          <w:marTop w:val="0"/>
          <w:marBottom w:val="120"/>
          <w:divBdr>
            <w:top w:val="none" w:sz="0" w:space="0" w:color="auto"/>
            <w:left w:val="none" w:sz="0" w:space="0" w:color="auto"/>
            <w:bottom w:val="none" w:sz="0" w:space="0" w:color="auto"/>
            <w:right w:val="none" w:sz="0" w:space="0" w:color="auto"/>
          </w:divBdr>
        </w:div>
        <w:div w:id="2037920072">
          <w:marLeft w:val="446"/>
          <w:marRight w:val="0"/>
          <w:marTop w:val="0"/>
          <w:marBottom w:val="120"/>
          <w:divBdr>
            <w:top w:val="none" w:sz="0" w:space="0" w:color="auto"/>
            <w:left w:val="none" w:sz="0" w:space="0" w:color="auto"/>
            <w:bottom w:val="none" w:sz="0" w:space="0" w:color="auto"/>
            <w:right w:val="none" w:sz="0" w:space="0" w:color="auto"/>
          </w:divBdr>
        </w:div>
        <w:div w:id="2037920117">
          <w:marLeft w:val="446"/>
          <w:marRight w:val="0"/>
          <w:marTop w:val="0"/>
          <w:marBottom w:val="120"/>
          <w:divBdr>
            <w:top w:val="none" w:sz="0" w:space="0" w:color="auto"/>
            <w:left w:val="none" w:sz="0" w:space="0" w:color="auto"/>
            <w:bottom w:val="none" w:sz="0" w:space="0" w:color="auto"/>
            <w:right w:val="none" w:sz="0" w:space="0" w:color="auto"/>
          </w:divBdr>
        </w:div>
      </w:divsChild>
    </w:div>
    <w:div w:id="2037920114">
      <w:marLeft w:val="0"/>
      <w:marRight w:val="0"/>
      <w:marTop w:val="0"/>
      <w:marBottom w:val="0"/>
      <w:divBdr>
        <w:top w:val="none" w:sz="0" w:space="0" w:color="auto"/>
        <w:left w:val="none" w:sz="0" w:space="0" w:color="auto"/>
        <w:bottom w:val="none" w:sz="0" w:space="0" w:color="auto"/>
        <w:right w:val="none" w:sz="0" w:space="0" w:color="auto"/>
      </w:divBdr>
    </w:div>
    <w:div w:id="2037920125">
      <w:marLeft w:val="0"/>
      <w:marRight w:val="0"/>
      <w:marTop w:val="0"/>
      <w:marBottom w:val="0"/>
      <w:divBdr>
        <w:top w:val="none" w:sz="0" w:space="0" w:color="auto"/>
        <w:left w:val="none" w:sz="0" w:space="0" w:color="auto"/>
        <w:bottom w:val="none" w:sz="0" w:space="0" w:color="auto"/>
        <w:right w:val="none" w:sz="0" w:space="0" w:color="auto"/>
      </w:divBdr>
    </w:div>
    <w:div w:id="2037920128">
      <w:marLeft w:val="0"/>
      <w:marRight w:val="0"/>
      <w:marTop w:val="0"/>
      <w:marBottom w:val="0"/>
      <w:divBdr>
        <w:top w:val="none" w:sz="0" w:space="0" w:color="auto"/>
        <w:left w:val="none" w:sz="0" w:space="0" w:color="auto"/>
        <w:bottom w:val="none" w:sz="0" w:space="0" w:color="auto"/>
        <w:right w:val="none" w:sz="0" w:space="0" w:color="auto"/>
      </w:divBdr>
    </w:div>
    <w:div w:id="2037920129">
      <w:marLeft w:val="0"/>
      <w:marRight w:val="0"/>
      <w:marTop w:val="0"/>
      <w:marBottom w:val="0"/>
      <w:divBdr>
        <w:top w:val="none" w:sz="0" w:space="0" w:color="auto"/>
        <w:left w:val="none" w:sz="0" w:space="0" w:color="auto"/>
        <w:bottom w:val="none" w:sz="0" w:space="0" w:color="auto"/>
        <w:right w:val="none" w:sz="0" w:space="0" w:color="auto"/>
      </w:divBdr>
    </w:div>
    <w:div w:id="2037920130">
      <w:marLeft w:val="0"/>
      <w:marRight w:val="0"/>
      <w:marTop w:val="0"/>
      <w:marBottom w:val="0"/>
      <w:divBdr>
        <w:top w:val="none" w:sz="0" w:space="0" w:color="auto"/>
        <w:left w:val="none" w:sz="0" w:space="0" w:color="auto"/>
        <w:bottom w:val="none" w:sz="0" w:space="0" w:color="auto"/>
        <w:right w:val="none" w:sz="0" w:space="0" w:color="auto"/>
      </w:divBdr>
      <w:divsChild>
        <w:div w:id="2037920095">
          <w:marLeft w:val="432"/>
          <w:marRight w:val="0"/>
          <w:marTop w:val="0"/>
          <w:marBottom w:val="120"/>
          <w:divBdr>
            <w:top w:val="none" w:sz="0" w:space="0" w:color="auto"/>
            <w:left w:val="none" w:sz="0" w:space="0" w:color="auto"/>
            <w:bottom w:val="none" w:sz="0" w:space="0" w:color="auto"/>
            <w:right w:val="none" w:sz="0" w:space="0" w:color="auto"/>
          </w:divBdr>
        </w:div>
        <w:div w:id="2037920135">
          <w:marLeft w:val="432"/>
          <w:marRight w:val="0"/>
          <w:marTop w:val="0"/>
          <w:marBottom w:val="120"/>
          <w:divBdr>
            <w:top w:val="none" w:sz="0" w:space="0" w:color="auto"/>
            <w:left w:val="none" w:sz="0" w:space="0" w:color="auto"/>
            <w:bottom w:val="none" w:sz="0" w:space="0" w:color="auto"/>
            <w:right w:val="none" w:sz="0" w:space="0" w:color="auto"/>
          </w:divBdr>
        </w:div>
        <w:div w:id="2037920174">
          <w:marLeft w:val="432"/>
          <w:marRight w:val="0"/>
          <w:marTop w:val="0"/>
          <w:marBottom w:val="120"/>
          <w:divBdr>
            <w:top w:val="none" w:sz="0" w:space="0" w:color="auto"/>
            <w:left w:val="none" w:sz="0" w:space="0" w:color="auto"/>
            <w:bottom w:val="none" w:sz="0" w:space="0" w:color="auto"/>
            <w:right w:val="none" w:sz="0" w:space="0" w:color="auto"/>
          </w:divBdr>
        </w:div>
      </w:divsChild>
    </w:div>
    <w:div w:id="2037920132">
      <w:marLeft w:val="0"/>
      <w:marRight w:val="0"/>
      <w:marTop w:val="0"/>
      <w:marBottom w:val="0"/>
      <w:divBdr>
        <w:top w:val="none" w:sz="0" w:space="0" w:color="auto"/>
        <w:left w:val="none" w:sz="0" w:space="0" w:color="auto"/>
        <w:bottom w:val="none" w:sz="0" w:space="0" w:color="auto"/>
        <w:right w:val="none" w:sz="0" w:space="0" w:color="auto"/>
      </w:divBdr>
      <w:divsChild>
        <w:div w:id="2037920120">
          <w:marLeft w:val="446"/>
          <w:marRight w:val="0"/>
          <w:marTop w:val="0"/>
          <w:marBottom w:val="120"/>
          <w:divBdr>
            <w:top w:val="none" w:sz="0" w:space="0" w:color="auto"/>
            <w:left w:val="none" w:sz="0" w:space="0" w:color="auto"/>
            <w:bottom w:val="none" w:sz="0" w:space="0" w:color="auto"/>
            <w:right w:val="none" w:sz="0" w:space="0" w:color="auto"/>
          </w:divBdr>
        </w:div>
      </w:divsChild>
    </w:div>
    <w:div w:id="2037920133">
      <w:marLeft w:val="0"/>
      <w:marRight w:val="0"/>
      <w:marTop w:val="0"/>
      <w:marBottom w:val="0"/>
      <w:divBdr>
        <w:top w:val="none" w:sz="0" w:space="0" w:color="auto"/>
        <w:left w:val="none" w:sz="0" w:space="0" w:color="auto"/>
        <w:bottom w:val="none" w:sz="0" w:space="0" w:color="auto"/>
        <w:right w:val="none" w:sz="0" w:space="0" w:color="auto"/>
      </w:divBdr>
      <w:divsChild>
        <w:div w:id="2037920098">
          <w:marLeft w:val="446"/>
          <w:marRight w:val="0"/>
          <w:marTop w:val="0"/>
          <w:marBottom w:val="120"/>
          <w:divBdr>
            <w:top w:val="none" w:sz="0" w:space="0" w:color="auto"/>
            <w:left w:val="none" w:sz="0" w:space="0" w:color="auto"/>
            <w:bottom w:val="none" w:sz="0" w:space="0" w:color="auto"/>
            <w:right w:val="none" w:sz="0" w:space="0" w:color="auto"/>
          </w:divBdr>
        </w:div>
        <w:div w:id="2037920139">
          <w:marLeft w:val="446"/>
          <w:marRight w:val="0"/>
          <w:marTop w:val="0"/>
          <w:marBottom w:val="120"/>
          <w:divBdr>
            <w:top w:val="none" w:sz="0" w:space="0" w:color="auto"/>
            <w:left w:val="none" w:sz="0" w:space="0" w:color="auto"/>
            <w:bottom w:val="none" w:sz="0" w:space="0" w:color="auto"/>
            <w:right w:val="none" w:sz="0" w:space="0" w:color="auto"/>
          </w:divBdr>
        </w:div>
      </w:divsChild>
    </w:div>
    <w:div w:id="2037920136">
      <w:marLeft w:val="0"/>
      <w:marRight w:val="0"/>
      <w:marTop w:val="0"/>
      <w:marBottom w:val="0"/>
      <w:divBdr>
        <w:top w:val="none" w:sz="0" w:space="0" w:color="auto"/>
        <w:left w:val="none" w:sz="0" w:space="0" w:color="auto"/>
        <w:bottom w:val="none" w:sz="0" w:space="0" w:color="auto"/>
        <w:right w:val="none" w:sz="0" w:space="0" w:color="auto"/>
      </w:divBdr>
      <w:divsChild>
        <w:div w:id="2037920077">
          <w:marLeft w:val="446"/>
          <w:marRight w:val="0"/>
          <w:marTop w:val="0"/>
          <w:marBottom w:val="120"/>
          <w:divBdr>
            <w:top w:val="none" w:sz="0" w:space="0" w:color="auto"/>
            <w:left w:val="none" w:sz="0" w:space="0" w:color="auto"/>
            <w:bottom w:val="none" w:sz="0" w:space="0" w:color="auto"/>
            <w:right w:val="none" w:sz="0" w:space="0" w:color="auto"/>
          </w:divBdr>
        </w:div>
        <w:div w:id="2037920123">
          <w:marLeft w:val="446"/>
          <w:marRight w:val="0"/>
          <w:marTop w:val="0"/>
          <w:marBottom w:val="120"/>
          <w:divBdr>
            <w:top w:val="none" w:sz="0" w:space="0" w:color="auto"/>
            <w:left w:val="none" w:sz="0" w:space="0" w:color="auto"/>
            <w:bottom w:val="none" w:sz="0" w:space="0" w:color="auto"/>
            <w:right w:val="none" w:sz="0" w:space="0" w:color="auto"/>
          </w:divBdr>
        </w:div>
      </w:divsChild>
    </w:div>
    <w:div w:id="2037920140">
      <w:marLeft w:val="0"/>
      <w:marRight w:val="0"/>
      <w:marTop w:val="0"/>
      <w:marBottom w:val="0"/>
      <w:divBdr>
        <w:top w:val="none" w:sz="0" w:space="0" w:color="auto"/>
        <w:left w:val="none" w:sz="0" w:space="0" w:color="auto"/>
        <w:bottom w:val="none" w:sz="0" w:space="0" w:color="auto"/>
        <w:right w:val="none" w:sz="0" w:space="0" w:color="auto"/>
      </w:divBdr>
      <w:divsChild>
        <w:div w:id="2037920141">
          <w:marLeft w:val="432"/>
          <w:marRight w:val="0"/>
          <w:marTop w:val="0"/>
          <w:marBottom w:val="120"/>
          <w:divBdr>
            <w:top w:val="none" w:sz="0" w:space="0" w:color="auto"/>
            <w:left w:val="none" w:sz="0" w:space="0" w:color="auto"/>
            <w:bottom w:val="none" w:sz="0" w:space="0" w:color="auto"/>
            <w:right w:val="none" w:sz="0" w:space="0" w:color="auto"/>
          </w:divBdr>
        </w:div>
        <w:div w:id="2037920156">
          <w:marLeft w:val="432"/>
          <w:marRight w:val="0"/>
          <w:marTop w:val="0"/>
          <w:marBottom w:val="0"/>
          <w:divBdr>
            <w:top w:val="none" w:sz="0" w:space="0" w:color="auto"/>
            <w:left w:val="none" w:sz="0" w:space="0" w:color="auto"/>
            <w:bottom w:val="none" w:sz="0" w:space="0" w:color="auto"/>
            <w:right w:val="none" w:sz="0" w:space="0" w:color="auto"/>
          </w:divBdr>
        </w:div>
      </w:divsChild>
    </w:div>
    <w:div w:id="2037920144">
      <w:marLeft w:val="0"/>
      <w:marRight w:val="0"/>
      <w:marTop w:val="0"/>
      <w:marBottom w:val="0"/>
      <w:divBdr>
        <w:top w:val="none" w:sz="0" w:space="0" w:color="auto"/>
        <w:left w:val="none" w:sz="0" w:space="0" w:color="auto"/>
        <w:bottom w:val="none" w:sz="0" w:space="0" w:color="auto"/>
        <w:right w:val="none" w:sz="0" w:space="0" w:color="auto"/>
      </w:divBdr>
      <w:divsChild>
        <w:div w:id="2037920126">
          <w:marLeft w:val="274"/>
          <w:marRight w:val="0"/>
          <w:marTop w:val="0"/>
          <w:marBottom w:val="0"/>
          <w:divBdr>
            <w:top w:val="none" w:sz="0" w:space="0" w:color="auto"/>
            <w:left w:val="none" w:sz="0" w:space="0" w:color="auto"/>
            <w:bottom w:val="none" w:sz="0" w:space="0" w:color="auto"/>
            <w:right w:val="none" w:sz="0" w:space="0" w:color="auto"/>
          </w:divBdr>
        </w:div>
        <w:div w:id="2037920137">
          <w:marLeft w:val="274"/>
          <w:marRight w:val="0"/>
          <w:marTop w:val="0"/>
          <w:marBottom w:val="0"/>
          <w:divBdr>
            <w:top w:val="none" w:sz="0" w:space="0" w:color="auto"/>
            <w:left w:val="none" w:sz="0" w:space="0" w:color="auto"/>
            <w:bottom w:val="none" w:sz="0" w:space="0" w:color="auto"/>
            <w:right w:val="none" w:sz="0" w:space="0" w:color="auto"/>
          </w:divBdr>
        </w:div>
      </w:divsChild>
    </w:div>
    <w:div w:id="2037920146">
      <w:marLeft w:val="0"/>
      <w:marRight w:val="0"/>
      <w:marTop w:val="0"/>
      <w:marBottom w:val="0"/>
      <w:divBdr>
        <w:top w:val="none" w:sz="0" w:space="0" w:color="auto"/>
        <w:left w:val="none" w:sz="0" w:space="0" w:color="auto"/>
        <w:bottom w:val="none" w:sz="0" w:space="0" w:color="auto"/>
        <w:right w:val="none" w:sz="0" w:space="0" w:color="auto"/>
      </w:divBdr>
      <w:divsChild>
        <w:div w:id="2037920066">
          <w:marLeft w:val="274"/>
          <w:marRight w:val="0"/>
          <w:marTop w:val="0"/>
          <w:marBottom w:val="120"/>
          <w:divBdr>
            <w:top w:val="none" w:sz="0" w:space="0" w:color="auto"/>
            <w:left w:val="none" w:sz="0" w:space="0" w:color="auto"/>
            <w:bottom w:val="none" w:sz="0" w:space="0" w:color="auto"/>
            <w:right w:val="none" w:sz="0" w:space="0" w:color="auto"/>
          </w:divBdr>
        </w:div>
        <w:div w:id="2037920088">
          <w:marLeft w:val="274"/>
          <w:marRight w:val="0"/>
          <w:marTop w:val="0"/>
          <w:marBottom w:val="120"/>
          <w:divBdr>
            <w:top w:val="none" w:sz="0" w:space="0" w:color="auto"/>
            <w:left w:val="none" w:sz="0" w:space="0" w:color="auto"/>
            <w:bottom w:val="none" w:sz="0" w:space="0" w:color="auto"/>
            <w:right w:val="none" w:sz="0" w:space="0" w:color="auto"/>
          </w:divBdr>
        </w:div>
      </w:divsChild>
    </w:div>
    <w:div w:id="2037920147">
      <w:marLeft w:val="0"/>
      <w:marRight w:val="0"/>
      <w:marTop w:val="0"/>
      <w:marBottom w:val="0"/>
      <w:divBdr>
        <w:top w:val="none" w:sz="0" w:space="0" w:color="auto"/>
        <w:left w:val="none" w:sz="0" w:space="0" w:color="auto"/>
        <w:bottom w:val="none" w:sz="0" w:space="0" w:color="auto"/>
        <w:right w:val="none" w:sz="0" w:space="0" w:color="auto"/>
      </w:divBdr>
    </w:div>
    <w:div w:id="2037920148">
      <w:marLeft w:val="0"/>
      <w:marRight w:val="0"/>
      <w:marTop w:val="0"/>
      <w:marBottom w:val="0"/>
      <w:divBdr>
        <w:top w:val="none" w:sz="0" w:space="0" w:color="auto"/>
        <w:left w:val="none" w:sz="0" w:space="0" w:color="auto"/>
        <w:bottom w:val="none" w:sz="0" w:space="0" w:color="auto"/>
        <w:right w:val="none" w:sz="0" w:space="0" w:color="auto"/>
      </w:divBdr>
    </w:div>
    <w:div w:id="2037920149">
      <w:marLeft w:val="0"/>
      <w:marRight w:val="0"/>
      <w:marTop w:val="0"/>
      <w:marBottom w:val="0"/>
      <w:divBdr>
        <w:top w:val="none" w:sz="0" w:space="0" w:color="auto"/>
        <w:left w:val="none" w:sz="0" w:space="0" w:color="auto"/>
        <w:bottom w:val="none" w:sz="0" w:space="0" w:color="auto"/>
        <w:right w:val="none" w:sz="0" w:space="0" w:color="auto"/>
      </w:divBdr>
      <w:divsChild>
        <w:div w:id="2037920138">
          <w:marLeft w:val="446"/>
          <w:marRight w:val="0"/>
          <w:marTop w:val="0"/>
          <w:marBottom w:val="120"/>
          <w:divBdr>
            <w:top w:val="none" w:sz="0" w:space="0" w:color="auto"/>
            <w:left w:val="none" w:sz="0" w:space="0" w:color="auto"/>
            <w:bottom w:val="none" w:sz="0" w:space="0" w:color="auto"/>
            <w:right w:val="none" w:sz="0" w:space="0" w:color="auto"/>
          </w:divBdr>
        </w:div>
      </w:divsChild>
    </w:div>
    <w:div w:id="2037920152">
      <w:marLeft w:val="0"/>
      <w:marRight w:val="0"/>
      <w:marTop w:val="0"/>
      <w:marBottom w:val="0"/>
      <w:divBdr>
        <w:top w:val="none" w:sz="0" w:space="0" w:color="auto"/>
        <w:left w:val="none" w:sz="0" w:space="0" w:color="auto"/>
        <w:bottom w:val="none" w:sz="0" w:space="0" w:color="auto"/>
        <w:right w:val="none" w:sz="0" w:space="0" w:color="auto"/>
      </w:divBdr>
      <w:divsChild>
        <w:div w:id="2037920171">
          <w:marLeft w:val="547"/>
          <w:marRight w:val="0"/>
          <w:marTop w:val="120"/>
          <w:marBottom w:val="0"/>
          <w:divBdr>
            <w:top w:val="none" w:sz="0" w:space="0" w:color="auto"/>
            <w:left w:val="none" w:sz="0" w:space="0" w:color="auto"/>
            <w:bottom w:val="none" w:sz="0" w:space="0" w:color="auto"/>
            <w:right w:val="none" w:sz="0" w:space="0" w:color="auto"/>
          </w:divBdr>
        </w:div>
      </w:divsChild>
    </w:div>
    <w:div w:id="2037920153">
      <w:marLeft w:val="0"/>
      <w:marRight w:val="0"/>
      <w:marTop w:val="0"/>
      <w:marBottom w:val="0"/>
      <w:divBdr>
        <w:top w:val="none" w:sz="0" w:space="0" w:color="auto"/>
        <w:left w:val="none" w:sz="0" w:space="0" w:color="auto"/>
        <w:bottom w:val="none" w:sz="0" w:space="0" w:color="auto"/>
        <w:right w:val="none" w:sz="0" w:space="0" w:color="auto"/>
      </w:divBdr>
    </w:div>
    <w:div w:id="2037920154">
      <w:marLeft w:val="0"/>
      <w:marRight w:val="0"/>
      <w:marTop w:val="0"/>
      <w:marBottom w:val="0"/>
      <w:divBdr>
        <w:top w:val="none" w:sz="0" w:space="0" w:color="auto"/>
        <w:left w:val="none" w:sz="0" w:space="0" w:color="auto"/>
        <w:bottom w:val="none" w:sz="0" w:space="0" w:color="auto"/>
        <w:right w:val="none" w:sz="0" w:space="0" w:color="auto"/>
      </w:divBdr>
      <w:divsChild>
        <w:div w:id="2037920150">
          <w:marLeft w:val="432"/>
          <w:marRight w:val="0"/>
          <w:marTop w:val="0"/>
          <w:marBottom w:val="120"/>
          <w:divBdr>
            <w:top w:val="none" w:sz="0" w:space="0" w:color="auto"/>
            <w:left w:val="none" w:sz="0" w:space="0" w:color="auto"/>
            <w:bottom w:val="none" w:sz="0" w:space="0" w:color="auto"/>
            <w:right w:val="none" w:sz="0" w:space="0" w:color="auto"/>
          </w:divBdr>
        </w:div>
        <w:div w:id="2037920173">
          <w:marLeft w:val="432"/>
          <w:marRight w:val="0"/>
          <w:marTop w:val="0"/>
          <w:marBottom w:val="120"/>
          <w:divBdr>
            <w:top w:val="none" w:sz="0" w:space="0" w:color="auto"/>
            <w:left w:val="none" w:sz="0" w:space="0" w:color="auto"/>
            <w:bottom w:val="none" w:sz="0" w:space="0" w:color="auto"/>
            <w:right w:val="none" w:sz="0" w:space="0" w:color="auto"/>
          </w:divBdr>
        </w:div>
        <w:div w:id="2037920175">
          <w:marLeft w:val="432"/>
          <w:marRight w:val="0"/>
          <w:marTop w:val="0"/>
          <w:marBottom w:val="120"/>
          <w:divBdr>
            <w:top w:val="none" w:sz="0" w:space="0" w:color="auto"/>
            <w:left w:val="none" w:sz="0" w:space="0" w:color="auto"/>
            <w:bottom w:val="none" w:sz="0" w:space="0" w:color="auto"/>
            <w:right w:val="none" w:sz="0" w:space="0" w:color="auto"/>
          </w:divBdr>
        </w:div>
        <w:div w:id="2037920176">
          <w:marLeft w:val="432"/>
          <w:marRight w:val="0"/>
          <w:marTop w:val="0"/>
          <w:marBottom w:val="120"/>
          <w:divBdr>
            <w:top w:val="none" w:sz="0" w:space="0" w:color="auto"/>
            <w:left w:val="none" w:sz="0" w:space="0" w:color="auto"/>
            <w:bottom w:val="none" w:sz="0" w:space="0" w:color="auto"/>
            <w:right w:val="none" w:sz="0" w:space="0" w:color="auto"/>
          </w:divBdr>
        </w:div>
      </w:divsChild>
    </w:div>
    <w:div w:id="2037920159">
      <w:marLeft w:val="0"/>
      <w:marRight w:val="0"/>
      <w:marTop w:val="0"/>
      <w:marBottom w:val="0"/>
      <w:divBdr>
        <w:top w:val="none" w:sz="0" w:space="0" w:color="auto"/>
        <w:left w:val="none" w:sz="0" w:space="0" w:color="auto"/>
        <w:bottom w:val="none" w:sz="0" w:space="0" w:color="auto"/>
        <w:right w:val="none" w:sz="0" w:space="0" w:color="auto"/>
      </w:divBdr>
      <w:divsChild>
        <w:div w:id="2037920124">
          <w:marLeft w:val="274"/>
          <w:marRight w:val="0"/>
          <w:marTop w:val="0"/>
          <w:marBottom w:val="120"/>
          <w:divBdr>
            <w:top w:val="none" w:sz="0" w:space="0" w:color="auto"/>
            <w:left w:val="none" w:sz="0" w:space="0" w:color="auto"/>
            <w:bottom w:val="none" w:sz="0" w:space="0" w:color="auto"/>
            <w:right w:val="none" w:sz="0" w:space="0" w:color="auto"/>
          </w:divBdr>
        </w:div>
      </w:divsChild>
    </w:div>
    <w:div w:id="2037920160">
      <w:marLeft w:val="0"/>
      <w:marRight w:val="0"/>
      <w:marTop w:val="0"/>
      <w:marBottom w:val="0"/>
      <w:divBdr>
        <w:top w:val="none" w:sz="0" w:space="0" w:color="auto"/>
        <w:left w:val="none" w:sz="0" w:space="0" w:color="auto"/>
        <w:bottom w:val="none" w:sz="0" w:space="0" w:color="auto"/>
        <w:right w:val="none" w:sz="0" w:space="0" w:color="auto"/>
      </w:divBdr>
    </w:div>
    <w:div w:id="2037920163">
      <w:marLeft w:val="0"/>
      <w:marRight w:val="0"/>
      <w:marTop w:val="0"/>
      <w:marBottom w:val="0"/>
      <w:divBdr>
        <w:top w:val="none" w:sz="0" w:space="0" w:color="auto"/>
        <w:left w:val="none" w:sz="0" w:space="0" w:color="auto"/>
        <w:bottom w:val="none" w:sz="0" w:space="0" w:color="auto"/>
        <w:right w:val="none" w:sz="0" w:space="0" w:color="auto"/>
      </w:divBdr>
      <w:divsChild>
        <w:div w:id="2037920121">
          <w:marLeft w:val="274"/>
          <w:marRight w:val="0"/>
          <w:marTop w:val="0"/>
          <w:marBottom w:val="0"/>
          <w:divBdr>
            <w:top w:val="none" w:sz="0" w:space="0" w:color="auto"/>
            <w:left w:val="none" w:sz="0" w:space="0" w:color="auto"/>
            <w:bottom w:val="none" w:sz="0" w:space="0" w:color="auto"/>
            <w:right w:val="none" w:sz="0" w:space="0" w:color="auto"/>
          </w:divBdr>
        </w:div>
      </w:divsChild>
    </w:div>
    <w:div w:id="2037920164">
      <w:marLeft w:val="0"/>
      <w:marRight w:val="0"/>
      <w:marTop w:val="0"/>
      <w:marBottom w:val="0"/>
      <w:divBdr>
        <w:top w:val="none" w:sz="0" w:space="0" w:color="auto"/>
        <w:left w:val="none" w:sz="0" w:space="0" w:color="auto"/>
        <w:bottom w:val="none" w:sz="0" w:space="0" w:color="auto"/>
        <w:right w:val="none" w:sz="0" w:space="0" w:color="auto"/>
      </w:divBdr>
    </w:div>
    <w:div w:id="2037920165">
      <w:marLeft w:val="0"/>
      <w:marRight w:val="0"/>
      <w:marTop w:val="0"/>
      <w:marBottom w:val="0"/>
      <w:divBdr>
        <w:top w:val="none" w:sz="0" w:space="0" w:color="auto"/>
        <w:left w:val="none" w:sz="0" w:space="0" w:color="auto"/>
        <w:bottom w:val="none" w:sz="0" w:space="0" w:color="auto"/>
        <w:right w:val="none" w:sz="0" w:space="0" w:color="auto"/>
      </w:divBdr>
    </w:div>
    <w:div w:id="2037920166">
      <w:marLeft w:val="0"/>
      <w:marRight w:val="0"/>
      <w:marTop w:val="0"/>
      <w:marBottom w:val="0"/>
      <w:divBdr>
        <w:top w:val="none" w:sz="0" w:space="0" w:color="auto"/>
        <w:left w:val="none" w:sz="0" w:space="0" w:color="auto"/>
        <w:bottom w:val="none" w:sz="0" w:space="0" w:color="auto"/>
        <w:right w:val="none" w:sz="0" w:space="0" w:color="auto"/>
      </w:divBdr>
    </w:div>
    <w:div w:id="2037920167">
      <w:marLeft w:val="0"/>
      <w:marRight w:val="0"/>
      <w:marTop w:val="0"/>
      <w:marBottom w:val="0"/>
      <w:divBdr>
        <w:top w:val="none" w:sz="0" w:space="0" w:color="auto"/>
        <w:left w:val="none" w:sz="0" w:space="0" w:color="auto"/>
        <w:bottom w:val="none" w:sz="0" w:space="0" w:color="auto"/>
        <w:right w:val="none" w:sz="0" w:space="0" w:color="auto"/>
      </w:divBdr>
      <w:divsChild>
        <w:div w:id="2037920151">
          <w:marLeft w:val="274"/>
          <w:marRight w:val="0"/>
          <w:marTop w:val="0"/>
          <w:marBottom w:val="120"/>
          <w:divBdr>
            <w:top w:val="none" w:sz="0" w:space="0" w:color="auto"/>
            <w:left w:val="none" w:sz="0" w:space="0" w:color="auto"/>
            <w:bottom w:val="none" w:sz="0" w:space="0" w:color="auto"/>
            <w:right w:val="none" w:sz="0" w:space="0" w:color="auto"/>
          </w:divBdr>
        </w:div>
      </w:divsChild>
    </w:div>
    <w:div w:id="2037920170">
      <w:marLeft w:val="0"/>
      <w:marRight w:val="0"/>
      <w:marTop w:val="0"/>
      <w:marBottom w:val="0"/>
      <w:divBdr>
        <w:top w:val="none" w:sz="0" w:space="0" w:color="auto"/>
        <w:left w:val="none" w:sz="0" w:space="0" w:color="auto"/>
        <w:bottom w:val="none" w:sz="0" w:space="0" w:color="auto"/>
        <w:right w:val="none" w:sz="0" w:space="0" w:color="auto"/>
      </w:divBdr>
    </w:div>
    <w:div w:id="2037920177">
      <w:marLeft w:val="0"/>
      <w:marRight w:val="0"/>
      <w:marTop w:val="0"/>
      <w:marBottom w:val="0"/>
      <w:divBdr>
        <w:top w:val="none" w:sz="0" w:space="0" w:color="auto"/>
        <w:left w:val="none" w:sz="0" w:space="0" w:color="auto"/>
        <w:bottom w:val="none" w:sz="0" w:space="0" w:color="auto"/>
        <w:right w:val="none" w:sz="0" w:space="0" w:color="auto"/>
      </w:divBdr>
      <w:divsChild>
        <w:div w:id="2037920059">
          <w:marLeft w:val="274"/>
          <w:marRight w:val="0"/>
          <w:marTop w:val="0"/>
          <w:marBottom w:val="120"/>
          <w:divBdr>
            <w:top w:val="none" w:sz="0" w:space="0" w:color="auto"/>
            <w:left w:val="none" w:sz="0" w:space="0" w:color="auto"/>
            <w:bottom w:val="none" w:sz="0" w:space="0" w:color="auto"/>
            <w:right w:val="none" w:sz="0" w:space="0" w:color="auto"/>
          </w:divBdr>
        </w:div>
        <w:div w:id="2037920091">
          <w:marLeft w:val="274"/>
          <w:marRight w:val="0"/>
          <w:marTop w:val="0"/>
          <w:marBottom w:val="120"/>
          <w:divBdr>
            <w:top w:val="none" w:sz="0" w:space="0" w:color="auto"/>
            <w:left w:val="none" w:sz="0" w:space="0" w:color="auto"/>
            <w:bottom w:val="none" w:sz="0" w:space="0" w:color="auto"/>
            <w:right w:val="none" w:sz="0" w:space="0" w:color="auto"/>
          </w:divBdr>
        </w:div>
      </w:divsChild>
    </w:div>
    <w:div w:id="2037920179">
      <w:marLeft w:val="0"/>
      <w:marRight w:val="0"/>
      <w:marTop w:val="0"/>
      <w:marBottom w:val="0"/>
      <w:divBdr>
        <w:top w:val="none" w:sz="0" w:space="0" w:color="auto"/>
        <w:left w:val="none" w:sz="0" w:space="0" w:color="auto"/>
        <w:bottom w:val="none" w:sz="0" w:space="0" w:color="auto"/>
        <w:right w:val="none" w:sz="0" w:space="0" w:color="auto"/>
      </w:divBdr>
      <w:divsChild>
        <w:div w:id="2037920116">
          <w:marLeft w:val="446"/>
          <w:marRight w:val="0"/>
          <w:marTop w:val="0"/>
          <w:marBottom w:val="120"/>
          <w:divBdr>
            <w:top w:val="none" w:sz="0" w:space="0" w:color="auto"/>
            <w:left w:val="none" w:sz="0" w:space="0" w:color="auto"/>
            <w:bottom w:val="none" w:sz="0" w:space="0" w:color="auto"/>
            <w:right w:val="none" w:sz="0" w:space="0" w:color="auto"/>
          </w:divBdr>
        </w:div>
        <w:div w:id="2037920169">
          <w:marLeft w:val="446"/>
          <w:marRight w:val="0"/>
          <w:marTop w:val="0"/>
          <w:marBottom w:val="120"/>
          <w:divBdr>
            <w:top w:val="none" w:sz="0" w:space="0" w:color="auto"/>
            <w:left w:val="none" w:sz="0" w:space="0" w:color="auto"/>
            <w:bottom w:val="none" w:sz="0" w:space="0" w:color="auto"/>
            <w:right w:val="none" w:sz="0" w:space="0" w:color="auto"/>
          </w:divBdr>
        </w:div>
      </w:divsChild>
    </w:div>
    <w:div w:id="2037920180">
      <w:marLeft w:val="0"/>
      <w:marRight w:val="0"/>
      <w:marTop w:val="0"/>
      <w:marBottom w:val="0"/>
      <w:divBdr>
        <w:top w:val="none" w:sz="0" w:space="0" w:color="auto"/>
        <w:left w:val="none" w:sz="0" w:space="0" w:color="auto"/>
        <w:bottom w:val="none" w:sz="0" w:space="0" w:color="auto"/>
        <w:right w:val="none" w:sz="0" w:space="0" w:color="auto"/>
      </w:divBdr>
    </w:div>
    <w:div w:id="20379201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502523"/>
      </a:dk2>
      <a:lt2>
        <a:srgbClr val="134753"/>
      </a:lt2>
      <a:accent1>
        <a:srgbClr val="4C4C4C"/>
      </a:accent1>
      <a:accent2>
        <a:srgbClr val="7E3937"/>
      </a:accent2>
      <a:accent3>
        <a:srgbClr val="7F7F7F"/>
      </a:accent3>
      <a:accent4>
        <a:srgbClr val="3CA1BC"/>
      </a:accent4>
      <a:accent5>
        <a:srgbClr val="FFFFFF"/>
      </a:accent5>
      <a:accent6>
        <a:srgbClr val="FFFFFF"/>
      </a:accent6>
      <a:hlink>
        <a:srgbClr val="002060"/>
      </a:hlink>
      <a:folHlink>
        <a:srgbClr val="00206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2EAAF-0DBC-467A-B8C9-A711EFEE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1471</Words>
  <Characters>8534</Characters>
  <Application>Microsoft Office Word</Application>
  <DocSecurity>0</DocSecurity>
  <Lines>71</Lines>
  <Paragraphs>19</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
      <vt:lpstr/>
      <vt:lpstr/>
    </vt:vector>
  </TitlesOfParts>
  <Company>HP</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Kadri Adrat (Civitta)</cp:lastModifiedBy>
  <cp:revision>45</cp:revision>
  <cp:lastPrinted>2015-09-25T08:10:00Z</cp:lastPrinted>
  <dcterms:created xsi:type="dcterms:W3CDTF">2017-03-28T12:15:00Z</dcterms:created>
  <dcterms:modified xsi:type="dcterms:W3CDTF">2017-03-28T14:21:00Z</dcterms:modified>
</cp:coreProperties>
</file>